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256" w:lineRule="auto" w:before="66"/>
        <w:ind w:left="4140" w:right="1078" w:hanging="2948"/>
      </w:pPr>
      <w:r>
        <w:rPr>
          <w:rFonts w:ascii="Times New Roman" w:eastAsia="Times New Roman"/>
        </w:rPr>
        <w:t>114</w:t>
      </w:r>
      <w:r>
        <w:rPr>
          <w:rFonts w:ascii="Times New Roman" w:eastAsia="Times New Roman"/>
          <w:spacing w:val="-23"/>
        </w:rPr>
        <w:t> </w:t>
      </w:r>
      <w:r>
        <w:rPr/>
        <w:t>年度臺灣國際專業展展覽網站</w:t>
      </w:r>
      <w:r>
        <w:rPr>
          <w:rFonts w:ascii="Times New Roman" w:eastAsia="Times New Roman"/>
        </w:rPr>
        <w:t>(</w:t>
      </w:r>
      <w:r>
        <w:rPr/>
        <w:t>含線上展互動式公版</w:t>
      </w:r>
      <w:r>
        <w:rPr>
          <w:rFonts w:ascii="Times New Roman" w:eastAsia="Times New Roman"/>
        </w:rPr>
        <w:t>)</w:t>
      </w:r>
      <w:r>
        <w:rPr>
          <w:spacing w:val="-2"/>
        </w:rPr>
        <w:t>建置服務申請須知</w:t>
      </w:r>
    </w:p>
    <w:p>
      <w:pPr>
        <w:pStyle w:val="Heading2"/>
        <w:spacing w:before="439"/>
        <w:ind w:left="763"/>
        <w:jc w:val="both"/>
      </w:pPr>
      <w:r>
        <w:rPr>
          <w:spacing w:val="4"/>
        </w:rPr>
        <w:t>壹、辦理目的</w:t>
      </w:r>
    </w:p>
    <w:p>
      <w:pPr>
        <w:pStyle w:val="BodyText"/>
        <w:spacing w:line="297" w:lineRule="auto" w:before="97"/>
        <w:ind w:left="1363" w:right="485"/>
        <w:jc w:val="both"/>
      </w:pPr>
      <w:r>
        <w:rPr>
          <w:spacing w:val="-2"/>
        </w:rPr>
        <w:t>為協助我國產業拓銷海外市場及增加我國國際專業展能見度，經濟部委託財</w:t>
      </w:r>
      <w:r>
        <w:rPr/>
        <w:t>團法人中華民國對外貿易發展協會</w:t>
      </w:r>
      <w:r>
        <w:rPr>
          <w:rFonts w:ascii="Times New Roman" w:eastAsia="Times New Roman"/>
        </w:rPr>
        <w:t>(</w:t>
      </w:r>
      <w:r>
        <w:rPr/>
        <w:t>以下簡稱外貿協會</w:t>
      </w:r>
      <w:r>
        <w:rPr>
          <w:rFonts w:ascii="Times New Roman" w:eastAsia="Times New Roman"/>
        </w:rPr>
        <w:t>)</w:t>
      </w:r>
      <w:r>
        <w:rPr>
          <w:spacing w:val="-5"/>
        </w:rPr>
        <w:t>執行「經濟部 </w:t>
      </w:r>
      <w:r>
        <w:rPr>
          <w:rFonts w:ascii="Times New Roman" w:eastAsia="Times New Roman"/>
        </w:rPr>
        <w:t>114</w:t>
      </w:r>
      <w:r>
        <w:rPr>
          <w:rFonts w:ascii="Times New Roman" w:eastAsia="Times New Roman"/>
          <w:spacing w:val="-10"/>
        </w:rPr>
        <w:t> </w:t>
      </w:r>
      <w:r>
        <w:rPr/>
        <w:t>年</w:t>
      </w:r>
      <w:r>
        <w:rPr>
          <w:spacing w:val="-9"/>
        </w:rPr>
        <w:t>度加強提升我國展覽國際競爭力方案」，運用臺灣國際專業展</w:t>
      </w:r>
      <w:r>
        <w:rPr>
          <w:rFonts w:ascii="Times New Roman" w:eastAsia="Times New Roman"/>
        </w:rPr>
        <w:t>(Taiwan Trade Shows</w:t>
      </w:r>
      <w:r>
        <w:rPr>
          <w:spacing w:val="4"/>
        </w:rPr>
        <w:t>，以下簡稱</w:t>
      </w:r>
      <w:r>
        <w:rPr>
          <w:rFonts w:ascii="Times New Roman" w:eastAsia="Times New Roman"/>
        </w:rPr>
        <w:t>TTS)</w:t>
      </w:r>
      <w:r>
        <w:rPr/>
        <w:t>系統，協助展覽主辦單位運用科技化之服務，快速建</w:t>
      </w:r>
      <w:r>
        <w:rPr>
          <w:spacing w:val="-2"/>
        </w:rPr>
        <w:t>置專業展展覽網站（含線上展互動式公版</w:t>
      </w:r>
      <w:r>
        <w:rPr>
          <w:spacing w:val="-140"/>
        </w:rPr>
        <w:t>）</w:t>
      </w:r>
      <w:r>
        <w:rPr>
          <w:spacing w:val="-2"/>
        </w:rPr>
        <w:t>。</w:t>
      </w:r>
    </w:p>
    <w:p>
      <w:pPr>
        <w:pStyle w:val="Heading2"/>
        <w:spacing w:before="16"/>
        <w:ind w:left="763"/>
        <w:jc w:val="both"/>
      </w:pPr>
      <w:r>
        <w:rPr>
          <w:spacing w:val="4"/>
        </w:rPr>
        <w:t>貳、申請資格</w:t>
      </w:r>
    </w:p>
    <w:p>
      <w:pPr>
        <w:spacing w:before="97"/>
        <w:ind w:left="1351" w:right="0" w:firstLine="0"/>
        <w:jc w:val="both"/>
        <w:rPr>
          <w:b/>
          <w:sz w:val="28"/>
        </w:rPr>
      </w:pPr>
      <w:r>
        <w:rPr>
          <w:b/>
          <w:sz w:val="28"/>
        </w:rPr>
        <w:t>一、國際專業展</w:t>
      </w:r>
    </w:p>
    <w:p>
      <w:pPr>
        <w:pStyle w:val="BodyText"/>
        <w:spacing w:line="302" w:lineRule="auto" w:before="85"/>
        <w:ind w:left="2215" w:right="652" w:hanging="497"/>
        <w:jc w:val="both"/>
      </w:pPr>
      <w:r>
        <w:rPr>
          <w:rFonts w:ascii="Times New Roman" w:eastAsia="Times New Roman"/>
        </w:rPr>
        <w:t>(</w:t>
      </w:r>
      <w:r>
        <w:rPr/>
        <w:t>一</w:t>
      </w:r>
      <w:r>
        <w:rPr>
          <w:rFonts w:ascii="Times New Roman" w:eastAsia="Times New Roman"/>
          <w:spacing w:val="-4"/>
        </w:rPr>
        <w:t>) </w:t>
      </w:r>
      <w:r>
        <w:rPr/>
        <w:t>限展覽主辦單位或受主辦單位委託之執行單位提出申請，且須符合</w:t>
      </w:r>
      <w:r>
        <w:rPr>
          <w:spacing w:val="-2"/>
        </w:rPr>
        <w:t>下列要件之一：</w:t>
      </w:r>
    </w:p>
    <w:p>
      <w:pPr>
        <w:pStyle w:val="ListParagraph"/>
        <w:numPr>
          <w:ilvl w:val="0"/>
          <w:numId w:val="1"/>
        </w:numPr>
        <w:tabs>
          <w:tab w:pos="2515" w:val="left" w:leader="none"/>
          <w:tab w:pos="2517" w:val="left" w:leader="none"/>
        </w:tabs>
        <w:spacing w:line="295" w:lineRule="auto" w:before="0" w:after="0"/>
        <w:ind w:left="2517" w:right="385" w:hanging="284"/>
        <w:jc w:val="left"/>
        <w:rPr>
          <w:sz w:val="28"/>
        </w:rPr>
      </w:pPr>
      <w:r>
        <w:rPr>
          <w:spacing w:val="-2"/>
          <w:sz w:val="28"/>
        </w:rPr>
        <w:t>依我國法律設立登記之公司、有限合夥或商業，或辦理登記之外</w:t>
      </w:r>
      <w:r>
        <w:rPr>
          <w:spacing w:val="40"/>
          <w:sz w:val="28"/>
        </w:rPr>
        <w:t> </w:t>
      </w:r>
      <w:r>
        <w:rPr>
          <w:spacing w:val="-4"/>
          <w:sz w:val="28"/>
        </w:rPr>
        <w:t>國分公司，所營事業登記須包含會議及展覽服務業</w:t>
      </w:r>
      <w:r>
        <w:rPr>
          <w:rFonts w:ascii="Times New Roman" w:eastAsia="Times New Roman"/>
          <w:spacing w:val="-4"/>
          <w:sz w:val="28"/>
        </w:rPr>
        <w:t>(</w:t>
      </w:r>
      <w:r>
        <w:rPr>
          <w:spacing w:val="-4"/>
          <w:sz w:val="28"/>
        </w:rPr>
        <w:t>營業項目代碼： </w:t>
      </w:r>
      <w:r>
        <w:rPr>
          <w:rFonts w:ascii="Times New Roman" w:eastAsia="Times New Roman"/>
          <w:spacing w:val="-2"/>
          <w:sz w:val="28"/>
        </w:rPr>
        <w:t>JB01010)</w:t>
      </w:r>
      <w:r>
        <w:rPr>
          <w:spacing w:val="-2"/>
          <w:sz w:val="28"/>
        </w:rPr>
        <w:t>，或提出以往有辦理展覽業務及代理等實績證明。</w:t>
      </w:r>
    </w:p>
    <w:p>
      <w:pPr>
        <w:pStyle w:val="ListParagraph"/>
        <w:numPr>
          <w:ilvl w:val="0"/>
          <w:numId w:val="1"/>
        </w:numPr>
        <w:tabs>
          <w:tab w:pos="2516" w:val="left" w:leader="none"/>
        </w:tabs>
        <w:spacing w:line="240" w:lineRule="auto" w:before="5" w:after="0"/>
        <w:ind w:left="2516" w:right="0" w:hanging="282"/>
        <w:jc w:val="left"/>
        <w:rPr>
          <w:sz w:val="28"/>
        </w:rPr>
      </w:pPr>
      <w:r>
        <w:rPr>
          <w:spacing w:val="-3"/>
          <w:sz w:val="28"/>
        </w:rPr>
        <w:t>依我國法律設立之社團法人、財團法人、社會團體。</w:t>
      </w:r>
    </w:p>
    <w:p>
      <w:pPr>
        <w:pStyle w:val="BodyText"/>
        <w:spacing w:line="302" w:lineRule="auto" w:before="86"/>
        <w:ind w:left="2215" w:right="651" w:hanging="497"/>
      </w:pPr>
      <w:r>
        <w:rPr>
          <w:rFonts w:ascii="Times New Roman" w:eastAsia="Times New Roman"/>
        </w:rPr>
        <w:t>(</w:t>
      </w:r>
      <w:r>
        <w:rPr/>
        <w:t>二</w:t>
      </w:r>
      <w:r>
        <w:rPr>
          <w:rFonts w:ascii="Times New Roman" w:eastAsia="Times New Roman"/>
          <w:spacing w:val="-21"/>
        </w:rPr>
        <w:t>) </w:t>
      </w:r>
      <w:r>
        <w:rPr/>
        <w:t>申請單位於臺灣辦理之國際專業展須為外銷導向，並具備資格條件</w:t>
      </w:r>
      <w:r>
        <w:rPr>
          <w:spacing w:val="-4"/>
        </w:rPr>
        <w:t>如下：</w:t>
      </w:r>
    </w:p>
    <w:p>
      <w:pPr>
        <w:pStyle w:val="ListParagraph"/>
        <w:numPr>
          <w:ilvl w:val="0"/>
          <w:numId w:val="2"/>
        </w:numPr>
        <w:tabs>
          <w:tab w:pos="2498" w:val="left" w:leader="none"/>
        </w:tabs>
        <w:spacing w:line="295" w:lineRule="auto" w:before="0" w:after="0"/>
        <w:ind w:left="2498" w:right="650" w:hanging="240"/>
        <w:jc w:val="left"/>
        <w:rPr>
          <w:sz w:val="28"/>
        </w:rPr>
      </w:pPr>
      <w:r>
        <w:rPr>
          <w:spacing w:val="-11"/>
          <w:sz w:val="28"/>
        </w:rPr>
        <w:t>備有英文網頁及英文文宣資料，至少包含英文展覽參觀指南</w:t>
      </w:r>
      <w:r>
        <w:rPr>
          <w:rFonts w:ascii="Times New Roman" w:eastAsia="Times New Roman"/>
          <w:spacing w:val="-2"/>
          <w:sz w:val="28"/>
        </w:rPr>
        <w:t>(Show Guide)</w:t>
      </w:r>
      <w:r>
        <w:rPr>
          <w:spacing w:val="-2"/>
          <w:sz w:val="28"/>
        </w:rPr>
        <w:t>或展覽簡介。</w:t>
      </w:r>
    </w:p>
    <w:p>
      <w:pPr>
        <w:pStyle w:val="ListParagraph"/>
        <w:numPr>
          <w:ilvl w:val="0"/>
          <w:numId w:val="2"/>
        </w:numPr>
        <w:tabs>
          <w:tab w:pos="2498" w:val="left" w:leader="none"/>
        </w:tabs>
        <w:spacing w:line="302" w:lineRule="auto" w:before="1" w:after="0"/>
        <w:ind w:left="2498" w:right="648" w:hanging="240"/>
        <w:jc w:val="left"/>
        <w:rPr>
          <w:sz w:val="28"/>
        </w:rPr>
      </w:pPr>
      <w:r>
        <w:rPr>
          <w:spacing w:val="-6"/>
          <w:sz w:val="28"/>
        </w:rPr>
        <w:t>至少同時符合以下任 </w:t>
      </w:r>
      <w:r>
        <w:rPr>
          <w:rFonts w:ascii="Times New Roman" w:eastAsia="Times New Roman"/>
          <w:sz w:val="28"/>
        </w:rPr>
        <w:t>2</w:t>
      </w:r>
      <w:r>
        <w:rPr>
          <w:rFonts w:ascii="Times New Roman" w:eastAsia="Times New Roman"/>
          <w:spacing w:val="-8"/>
          <w:sz w:val="28"/>
        </w:rPr>
        <w:t> </w:t>
      </w:r>
      <w:r>
        <w:rPr>
          <w:spacing w:val="-7"/>
          <w:sz w:val="28"/>
        </w:rPr>
        <w:t>項資格，且須提供近 </w:t>
      </w:r>
      <w:r>
        <w:rPr>
          <w:rFonts w:ascii="Times New Roman" w:eastAsia="Times New Roman"/>
          <w:sz w:val="28"/>
        </w:rPr>
        <w:t>5 </w:t>
      </w:r>
      <w:r>
        <w:rPr>
          <w:spacing w:val="-21"/>
          <w:sz w:val="28"/>
        </w:rPr>
        <w:t>屆任 </w:t>
      </w:r>
      <w:r>
        <w:rPr>
          <w:rFonts w:ascii="Times New Roman" w:eastAsia="Times New Roman"/>
          <w:sz w:val="28"/>
        </w:rPr>
        <w:t>1 </w:t>
      </w:r>
      <w:r>
        <w:rPr>
          <w:sz w:val="28"/>
        </w:rPr>
        <w:t>屆之展覽資</w:t>
      </w:r>
      <w:r>
        <w:rPr>
          <w:spacing w:val="-2"/>
          <w:sz w:val="28"/>
        </w:rPr>
        <w:t>料進行審核：</w:t>
      </w:r>
    </w:p>
    <w:p>
      <w:pPr>
        <w:pStyle w:val="ListParagraph"/>
        <w:numPr>
          <w:ilvl w:val="1"/>
          <w:numId w:val="2"/>
        </w:numPr>
        <w:tabs>
          <w:tab w:pos="2768" w:val="left" w:leader="none"/>
        </w:tabs>
        <w:spacing w:line="366" w:lineRule="exact" w:before="0" w:after="0"/>
        <w:ind w:left="2768" w:right="0" w:hanging="359"/>
        <w:jc w:val="left"/>
        <w:rPr>
          <w:sz w:val="28"/>
        </w:rPr>
      </w:pPr>
      <w:r>
        <w:rPr>
          <w:spacing w:val="-11"/>
          <w:sz w:val="28"/>
        </w:rPr>
        <w:t>展覽規模：近 </w:t>
      </w:r>
      <w:r>
        <w:rPr>
          <w:rFonts w:ascii="Times New Roman" w:eastAsia="Times New Roman"/>
          <w:sz w:val="28"/>
        </w:rPr>
        <w:t>5</w:t>
      </w:r>
      <w:r>
        <w:rPr>
          <w:rFonts w:ascii="Times New Roman" w:eastAsia="Times New Roman"/>
          <w:spacing w:val="-13"/>
          <w:sz w:val="28"/>
        </w:rPr>
        <w:t> </w:t>
      </w:r>
      <w:r>
        <w:rPr>
          <w:spacing w:val="-15"/>
          <w:sz w:val="28"/>
        </w:rPr>
        <w:t>屆展覽任 </w:t>
      </w:r>
      <w:r>
        <w:rPr>
          <w:rFonts w:ascii="Times New Roman" w:eastAsia="Times New Roman"/>
          <w:sz w:val="28"/>
        </w:rPr>
        <w:t>1</w:t>
      </w:r>
      <w:r>
        <w:rPr>
          <w:rFonts w:ascii="Times New Roman" w:eastAsia="Times New Roman"/>
          <w:spacing w:val="-5"/>
          <w:sz w:val="28"/>
        </w:rPr>
        <w:t> </w:t>
      </w:r>
      <w:r>
        <w:rPr>
          <w:spacing w:val="-8"/>
          <w:sz w:val="28"/>
        </w:rPr>
        <w:t>屆實際展出攤位數達 </w:t>
      </w:r>
      <w:r>
        <w:rPr>
          <w:rFonts w:ascii="Times New Roman" w:eastAsia="Times New Roman"/>
          <w:sz w:val="28"/>
        </w:rPr>
        <w:t>150</w:t>
      </w:r>
      <w:r>
        <w:rPr>
          <w:rFonts w:ascii="Times New Roman" w:eastAsia="Times New Roman"/>
          <w:spacing w:val="-3"/>
          <w:sz w:val="28"/>
        </w:rPr>
        <w:t> </w:t>
      </w:r>
      <w:r>
        <w:rPr>
          <w:spacing w:val="-3"/>
          <w:sz w:val="28"/>
        </w:rPr>
        <w:t>個以上。</w:t>
      </w:r>
    </w:p>
    <w:p>
      <w:pPr>
        <w:pStyle w:val="ListParagraph"/>
        <w:numPr>
          <w:ilvl w:val="1"/>
          <w:numId w:val="2"/>
        </w:numPr>
        <w:tabs>
          <w:tab w:pos="2769" w:val="left" w:leader="none"/>
        </w:tabs>
        <w:spacing w:line="302" w:lineRule="auto" w:before="88" w:after="0"/>
        <w:ind w:left="2769" w:right="651" w:hanging="360"/>
        <w:jc w:val="left"/>
        <w:rPr>
          <w:sz w:val="28"/>
        </w:rPr>
      </w:pPr>
      <w:r>
        <w:rPr>
          <w:spacing w:val="-30"/>
          <w:sz w:val="28"/>
        </w:rPr>
        <w:t>近 </w:t>
      </w:r>
      <w:r>
        <w:rPr>
          <w:rFonts w:ascii="Times New Roman" w:eastAsia="Times New Roman"/>
          <w:sz w:val="28"/>
        </w:rPr>
        <w:t>5</w:t>
      </w:r>
      <w:r>
        <w:rPr>
          <w:rFonts w:ascii="Times New Roman" w:eastAsia="Times New Roman"/>
          <w:spacing w:val="-6"/>
          <w:sz w:val="28"/>
        </w:rPr>
        <w:t> </w:t>
      </w:r>
      <w:r>
        <w:rPr>
          <w:spacing w:val="-12"/>
          <w:sz w:val="28"/>
        </w:rPr>
        <w:t>屆展覽任 </w:t>
      </w:r>
      <w:r>
        <w:rPr>
          <w:rFonts w:ascii="Times New Roman" w:eastAsia="Times New Roman"/>
          <w:sz w:val="28"/>
        </w:rPr>
        <w:t>1 </w:t>
      </w:r>
      <w:r>
        <w:rPr>
          <w:spacing w:val="-11"/>
          <w:sz w:val="28"/>
        </w:rPr>
        <w:t>屆之展覽有 </w:t>
      </w:r>
      <w:r>
        <w:rPr>
          <w:rFonts w:ascii="Times New Roman" w:eastAsia="Times New Roman"/>
          <w:sz w:val="28"/>
        </w:rPr>
        <w:t>4 </w:t>
      </w:r>
      <w:r>
        <w:rPr>
          <w:sz w:val="28"/>
        </w:rPr>
        <w:t>國以上之國外直接參展商：應提</w:t>
      </w:r>
      <w:r>
        <w:rPr>
          <w:spacing w:val="-2"/>
          <w:sz w:val="28"/>
        </w:rPr>
        <w:t>供前述國外直接參展商之報名表及展覽攤位圖。</w:t>
      </w:r>
    </w:p>
    <w:p>
      <w:pPr>
        <w:pStyle w:val="BodyText"/>
        <w:spacing w:before="3"/>
        <w:ind w:left="2753"/>
      </w:pPr>
      <w:r>
        <w:rPr>
          <w:spacing w:val="-3"/>
        </w:rPr>
        <w:t>國外直接參展商係指以下情形之一：</w:t>
      </w:r>
    </w:p>
    <w:p>
      <w:pPr>
        <w:pStyle w:val="ListParagraph"/>
        <w:numPr>
          <w:ilvl w:val="2"/>
          <w:numId w:val="2"/>
        </w:numPr>
        <w:tabs>
          <w:tab w:pos="3019" w:val="left" w:leader="none"/>
          <w:tab w:pos="3021" w:val="left" w:leader="none"/>
        </w:tabs>
        <w:spacing w:line="297" w:lineRule="auto" w:before="88" w:after="0"/>
        <w:ind w:left="3021" w:right="653" w:hanging="284"/>
        <w:jc w:val="left"/>
        <w:rPr>
          <w:sz w:val="28"/>
        </w:rPr>
      </w:pPr>
      <w:r>
        <w:rPr>
          <w:spacing w:val="-2"/>
          <w:sz w:val="28"/>
        </w:rPr>
        <w:t>國外直接參展商不含代理商，其報名表中所在地址應為臺灣以外國家</w:t>
      </w:r>
      <w:r>
        <w:rPr>
          <w:rFonts w:ascii="Times New Roman" w:eastAsia="Times New Roman"/>
          <w:spacing w:val="-2"/>
          <w:sz w:val="28"/>
        </w:rPr>
        <w:t>/</w:t>
      </w:r>
      <w:r>
        <w:rPr>
          <w:spacing w:val="-2"/>
          <w:sz w:val="28"/>
        </w:rPr>
        <w:t>地區。</w:t>
      </w:r>
    </w:p>
    <w:p>
      <w:pPr>
        <w:pStyle w:val="ListParagraph"/>
        <w:numPr>
          <w:ilvl w:val="2"/>
          <w:numId w:val="2"/>
        </w:numPr>
        <w:tabs>
          <w:tab w:pos="3020" w:val="left" w:leader="none"/>
        </w:tabs>
        <w:spacing w:line="371" w:lineRule="exact" w:before="0" w:after="0"/>
        <w:ind w:left="3020" w:right="0" w:hanging="282"/>
        <w:jc w:val="left"/>
        <w:rPr>
          <w:sz w:val="28"/>
        </w:rPr>
      </w:pPr>
      <w:r>
        <w:rPr>
          <w:sz w:val="28"/>
        </w:rPr>
        <w:t>國外組織</w:t>
      </w:r>
      <w:r>
        <w:rPr>
          <w:rFonts w:ascii="Times New Roman" w:eastAsia="Times New Roman"/>
          <w:sz w:val="28"/>
        </w:rPr>
        <w:t>/</w:t>
      </w:r>
      <w:r>
        <w:rPr>
          <w:spacing w:val="-1"/>
          <w:sz w:val="28"/>
        </w:rPr>
        <w:t>公司之在臺辦事處、臺灣分公司，須為依我國法律</w:t>
      </w:r>
    </w:p>
    <w:p>
      <w:pPr>
        <w:pStyle w:val="ListParagraph"/>
        <w:spacing w:after="0" w:line="371" w:lineRule="exact"/>
        <w:jc w:val="left"/>
        <w:rPr>
          <w:sz w:val="28"/>
        </w:rPr>
        <w:sectPr>
          <w:footerReference w:type="default" r:id="rId5"/>
          <w:type w:val="continuous"/>
          <w:pgSz w:w="11910" w:h="16840"/>
          <w:pgMar w:header="0" w:footer="811" w:top="1420" w:bottom="1000" w:left="425" w:right="425"/>
          <w:pgNumType w:start="1"/>
        </w:sectPr>
      </w:pPr>
    </w:p>
    <w:p>
      <w:pPr>
        <w:pStyle w:val="BodyText"/>
        <w:spacing w:before="69"/>
        <w:ind w:left="3021"/>
      </w:pPr>
      <w:r>
        <w:rPr>
          <w:spacing w:val="-2"/>
        </w:rPr>
        <w:t>登記之在臺機構，且須出具相關證明文件</w:t>
      </w:r>
      <w:r>
        <w:rPr>
          <w:rFonts w:ascii="Times New Roman" w:eastAsia="Times New Roman"/>
          <w:spacing w:val="-2"/>
        </w:rPr>
        <w:t>(</w:t>
      </w:r>
      <w:r>
        <w:rPr>
          <w:spacing w:val="-2"/>
        </w:rPr>
        <w:t>如登記證明等</w:t>
      </w:r>
      <w:r>
        <w:rPr>
          <w:rFonts w:ascii="Times New Roman" w:eastAsia="Times New Roman"/>
          <w:spacing w:val="-2"/>
        </w:rPr>
        <w:t>)</w:t>
      </w:r>
      <w:r>
        <w:rPr>
          <w:spacing w:val="-10"/>
        </w:rPr>
        <w:t>。</w:t>
      </w:r>
    </w:p>
    <w:p>
      <w:pPr>
        <w:pStyle w:val="ListParagraph"/>
        <w:numPr>
          <w:ilvl w:val="1"/>
          <w:numId w:val="2"/>
        </w:numPr>
        <w:tabs>
          <w:tab w:pos="2769" w:val="left" w:leader="none"/>
        </w:tabs>
        <w:spacing w:line="302" w:lineRule="auto" w:before="86" w:after="0"/>
        <w:ind w:left="2769" w:right="648" w:hanging="360"/>
        <w:jc w:val="both"/>
        <w:rPr>
          <w:sz w:val="28"/>
        </w:rPr>
      </w:pPr>
      <w:r>
        <w:rPr>
          <w:spacing w:val="-18"/>
          <w:sz w:val="28"/>
        </w:rPr>
        <w:t>近 </w:t>
      </w:r>
      <w:r>
        <w:rPr>
          <w:rFonts w:ascii="Times New Roman" w:eastAsia="Times New Roman"/>
          <w:sz w:val="28"/>
        </w:rPr>
        <w:t>5</w:t>
      </w:r>
      <w:r>
        <w:rPr>
          <w:rFonts w:ascii="Times New Roman" w:eastAsia="Times New Roman"/>
          <w:spacing w:val="-18"/>
          <w:sz w:val="28"/>
        </w:rPr>
        <w:t> </w:t>
      </w:r>
      <w:r>
        <w:rPr>
          <w:spacing w:val="-12"/>
          <w:sz w:val="28"/>
        </w:rPr>
        <w:t>屆任 </w:t>
      </w:r>
      <w:r>
        <w:rPr>
          <w:rFonts w:ascii="Times New Roman" w:eastAsia="Times New Roman"/>
          <w:sz w:val="28"/>
        </w:rPr>
        <w:t>1</w:t>
      </w:r>
      <w:r>
        <w:rPr>
          <w:rFonts w:ascii="Times New Roman" w:eastAsia="Times New Roman"/>
          <w:spacing w:val="-17"/>
          <w:sz w:val="28"/>
        </w:rPr>
        <w:t> </w:t>
      </w:r>
      <w:r>
        <w:rPr>
          <w:spacing w:val="-7"/>
          <w:sz w:val="28"/>
        </w:rPr>
        <w:t>屆展覽有 </w:t>
      </w:r>
      <w:r>
        <w:rPr>
          <w:rFonts w:ascii="Times New Roman" w:eastAsia="Times New Roman"/>
          <w:sz w:val="28"/>
        </w:rPr>
        <w:t>6</w:t>
      </w:r>
      <w:r>
        <w:rPr>
          <w:rFonts w:ascii="Times New Roman" w:eastAsia="Times New Roman"/>
          <w:spacing w:val="-18"/>
          <w:sz w:val="28"/>
        </w:rPr>
        <w:t> </w:t>
      </w:r>
      <w:r>
        <w:rPr>
          <w:sz w:val="28"/>
        </w:rPr>
        <w:t>國以上之外商人士參觀：應提供前述外</w:t>
      </w:r>
      <w:r>
        <w:rPr>
          <w:spacing w:val="-8"/>
          <w:sz w:val="28"/>
        </w:rPr>
        <w:t>商人士參觀之佐證資料，如參觀者之公司名稱、姓名、職稱、公</w:t>
      </w:r>
      <w:r>
        <w:rPr>
          <w:spacing w:val="-2"/>
          <w:sz w:val="28"/>
        </w:rPr>
        <w:t>司地址及網址等資料。</w:t>
      </w:r>
    </w:p>
    <w:p>
      <w:pPr>
        <w:pStyle w:val="ListParagraph"/>
        <w:numPr>
          <w:ilvl w:val="1"/>
          <w:numId w:val="2"/>
        </w:numPr>
        <w:tabs>
          <w:tab w:pos="2768" w:val="left" w:leader="none"/>
        </w:tabs>
        <w:spacing w:line="302" w:lineRule="auto" w:before="0" w:after="0"/>
        <w:ind w:left="1351" w:right="1287" w:firstLine="1058"/>
        <w:jc w:val="both"/>
        <w:rPr>
          <w:b/>
          <w:sz w:val="28"/>
        </w:rPr>
      </w:pPr>
      <w:r>
        <w:rPr>
          <w:spacing w:val="-2"/>
          <w:sz w:val="28"/>
        </w:rPr>
        <w:t>歷屆獲「輔導業者在臺辦理新展」輔導案之受輔導展覽。</w:t>
      </w:r>
      <w:r>
        <w:rPr>
          <w:b/>
          <w:sz w:val="28"/>
        </w:rPr>
        <w:t>二、臺灣產品國外拓銷活動</w:t>
      </w:r>
    </w:p>
    <w:p>
      <w:pPr>
        <w:pStyle w:val="BodyText"/>
        <w:spacing w:line="300" w:lineRule="auto"/>
        <w:ind w:left="2215" w:right="655" w:hanging="567"/>
        <w:jc w:val="both"/>
      </w:pPr>
      <w:r>
        <w:rPr>
          <w:rFonts w:ascii="Times New Roman" w:eastAsia="Times New Roman"/>
        </w:rPr>
        <w:t>(</w:t>
      </w:r>
      <w:r>
        <w:rPr/>
        <w:t>一</w:t>
      </w:r>
      <w:r>
        <w:rPr>
          <w:rFonts w:ascii="Times New Roman" w:eastAsia="Times New Roman"/>
        </w:rPr>
        <w:t>) </w:t>
      </w:r>
      <w:r>
        <w:rPr/>
        <w:t>限活動主辦單位或受主辦單位委託之執行單位提出申請，且須符合</w:t>
      </w:r>
      <w:r>
        <w:rPr>
          <w:spacing w:val="-2"/>
        </w:rPr>
        <w:t>下列要件之一：</w:t>
      </w:r>
    </w:p>
    <w:p>
      <w:pPr>
        <w:pStyle w:val="ListParagraph"/>
        <w:numPr>
          <w:ilvl w:val="0"/>
          <w:numId w:val="3"/>
        </w:numPr>
        <w:tabs>
          <w:tab w:pos="2493" w:val="left" w:leader="none"/>
        </w:tabs>
        <w:spacing w:line="295" w:lineRule="auto" w:before="0" w:after="0"/>
        <w:ind w:left="2493" w:right="378" w:hanging="216"/>
        <w:jc w:val="left"/>
        <w:rPr>
          <w:sz w:val="28"/>
        </w:rPr>
      </w:pPr>
      <w:r>
        <w:rPr>
          <w:spacing w:val="-2"/>
          <w:sz w:val="28"/>
        </w:rPr>
        <w:t>依我國法律設立登記之公司、有限合夥或商業，或辦理登記之外</w:t>
      </w:r>
      <w:r>
        <w:rPr>
          <w:spacing w:val="40"/>
          <w:sz w:val="28"/>
        </w:rPr>
        <w:t> </w:t>
      </w:r>
      <w:r>
        <w:rPr>
          <w:spacing w:val="-2"/>
          <w:sz w:val="28"/>
        </w:rPr>
        <w:t>國分公司，所營事業登記須包含會議及展覽服務業</w:t>
      </w:r>
      <w:r>
        <w:rPr>
          <w:rFonts w:ascii="Times New Roman" w:eastAsia="Times New Roman"/>
          <w:spacing w:val="-2"/>
          <w:sz w:val="28"/>
        </w:rPr>
        <w:t>(</w:t>
      </w:r>
      <w:r>
        <w:rPr>
          <w:spacing w:val="-2"/>
          <w:sz w:val="28"/>
        </w:rPr>
        <w:t>營業項目代碼： </w:t>
      </w:r>
      <w:r>
        <w:rPr>
          <w:rFonts w:ascii="Times New Roman" w:eastAsia="Times New Roman"/>
          <w:spacing w:val="-2"/>
          <w:sz w:val="28"/>
        </w:rPr>
        <w:t>JB01010)</w:t>
      </w:r>
      <w:r>
        <w:rPr>
          <w:spacing w:val="-2"/>
          <w:sz w:val="28"/>
        </w:rPr>
        <w:t>，或提出以往有辦理展覽業務及代理等實績證明。</w:t>
      </w:r>
    </w:p>
    <w:p>
      <w:pPr>
        <w:pStyle w:val="ListParagraph"/>
        <w:numPr>
          <w:ilvl w:val="0"/>
          <w:numId w:val="3"/>
        </w:numPr>
        <w:tabs>
          <w:tab w:pos="2492" w:val="left" w:leader="none"/>
        </w:tabs>
        <w:spacing w:line="240" w:lineRule="auto" w:before="2" w:after="0"/>
        <w:ind w:left="2492" w:right="0" w:hanging="215"/>
        <w:jc w:val="left"/>
        <w:rPr>
          <w:sz w:val="28"/>
        </w:rPr>
      </w:pPr>
      <w:r>
        <w:rPr>
          <w:spacing w:val="-3"/>
          <w:sz w:val="28"/>
        </w:rPr>
        <w:t>依我國法律設立之社團法人、財團法人、社會團體。</w:t>
      </w:r>
    </w:p>
    <w:p>
      <w:pPr>
        <w:pStyle w:val="BodyText"/>
        <w:spacing w:before="87"/>
        <w:ind w:left="1649"/>
      </w:pPr>
      <w:r>
        <w:rPr>
          <w:rFonts w:ascii="Times New Roman" w:eastAsia="Times New Roman"/>
        </w:rPr>
        <w:t>(</w:t>
      </w:r>
      <w:r>
        <w:rPr/>
        <w:t>二</w:t>
      </w:r>
      <w:r>
        <w:rPr>
          <w:rFonts w:ascii="Times New Roman" w:eastAsia="Times New Roman"/>
        </w:rPr>
        <w:t>) </w:t>
      </w:r>
      <w:r>
        <w:rPr>
          <w:spacing w:val="-1"/>
        </w:rPr>
        <w:t>申請單位於國外辦理之臺灣產品國外拓銷活動，須具備以下條件：</w:t>
      </w:r>
    </w:p>
    <w:p>
      <w:pPr>
        <w:pStyle w:val="ListParagraph"/>
        <w:numPr>
          <w:ilvl w:val="0"/>
          <w:numId w:val="4"/>
        </w:numPr>
        <w:tabs>
          <w:tab w:pos="2502" w:val="left" w:leader="none"/>
        </w:tabs>
        <w:spacing w:line="240" w:lineRule="auto" w:before="86" w:after="0"/>
        <w:ind w:left="2502" w:right="0" w:hanging="244"/>
        <w:jc w:val="left"/>
        <w:rPr>
          <w:sz w:val="28"/>
        </w:rPr>
      </w:pPr>
      <w:r>
        <w:rPr>
          <w:spacing w:val="-3"/>
          <w:sz w:val="28"/>
        </w:rPr>
        <w:t>備有英文網頁及英文文宣資料。</w:t>
      </w:r>
    </w:p>
    <w:p>
      <w:pPr>
        <w:pStyle w:val="ListParagraph"/>
        <w:numPr>
          <w:ilvl w:val="0"/>
          <w:numId w:val="4"/>
        </w:numPr>
        <w:tabs>
          <w:tab w:pos="2502" w:val="left" w:leader="none"/>
        </w:tabs>
        <w:spacing w:line="240" w:lineRule="auto" w:before="88" w:after="0"/>
        <w:ind w:left="2502" w:right="0" w:hanging="244"/>
        <w:jc w:val="left"/>
        <w:rPr>
          <w:sz w:val="28"/>
        </w:rPr>
      </w:pPr>
      <w:r>
        <w:rPr>
          <w:spacing w:val="-7"/>
          <w:sz w:val="28"/>
        </w:rPr>
        <w:t>當屆預估展出攤位數達 </w:t>
      </w:r>
      <w:r>
        <w:rPr>
          <w:rFonts w:ascii="Times New Roman" w:eastAsia="Times New Roman"/>
          <w:sz w:val="28"/>
        </w:rPr>
        <w:t>50</w:t>
      </w:r>
      <w:r>
        <w:rPr>
          <w:rFonts w:ascii="Times New Roman" w:eastAsia="Times New Roman"/>
          <w:spacing w:val="-13"/>
          <w:sz w:val="28"/>
        </w:rPr>
        <w:t> </w:t>
      </w:r>
      <w:r>
        <w:rPr>
          <w:spacing w:val="-3"/>
          <w:sz w:val="28"/>
        </w:rPr>
        <w:t>個以上。</w:t>
      </w:r>
    </w:p>
    <w:p>
      <w:pPr>
        <w:pStyle w:val="Heading2"/>
        <w:spacing w:line="302" w:lineRule="auto" w:before="96"/>
        <w:ind w:left="1932" w:right="651" w:hanging="581"/>
      </w:pPr>
      <w:r>
        <w:rPr/>
        <w:t>三、其他因配合政府重大政策需要、政府扶植或輔導之會展相關產業且由</w:t>
      </w:r>
      <w:r>
        <w:rPr>
          <w:spacing w:val="-2"/>
        </w:rPr>
        <w:t>經濟部國際貿易署核准之專案。</w:t>
      </w:r>
    </w:p>
    <w:p>
      <w:pPr>
        <w:spacing w:before="3"/>
        <w:ind w:left="796" w:right="0" w:firstLine="0"/>
        <w:jc w:val="left"/>
        <w:rPr>
          <w:b/>
          <w:sz w:val="28"/>
        </w:rPr>
      </w:pPr>
      <w:r>
        <w:rPr>
          <w:b/>
          <w:spacing w:val="-2"/>
          <w:sz w:val="28"/>
        </w:rPr>
        <w:t>參、申請程序及文件</w:t>
      </w:r>
    </w:p>
    <w:p>
      <w:pPr>
        <w:pStyle w:val="BodyText"/>
        <w:spacing w:before="88"/>
        <w:ind w:left="1363"/>
      </w:pPr>
      <w:r>
        <w:rPr>
          <w:spacing w:val="-4"/>
        </w:rPr>
        <w:t>一、申請收件期限：自公告日起至 </w:t>
      </w:r>
      <w:r>
        <w:rPr>
          <w:rFonts w:ascii="Times New Roman" w:eastAsia="Times New Roman"/>
        </w:rPr>
        <w:t>114</w:t>
      </w:r>
      <w:r>
        <w:rPr>
          <w:rFonts w:ascii="Times New Roman" w:eastAsia="Times New Roman"/>
          <w:spacing w:val="-13"/>
        </w:rPr>
        <w:t> </w:t>
      </w:r>
      <w:r>
        <w:rPr>
          <w:spacing w:val="-31"/>
        </w:rPr>
        <w:t>年 </w:t>
      </w:r>
      <w:r>
        <w:rPr>
          <w:rFonts w:ascii="Times New Roman" w:eastAsia="Times New Roman"/>
        </w:rPr>
        <w:t>10</w:t>
      </w:r>
      <w:r>
        <w:rPr>
          <w:rFonts w:ascii="Times New Roman" w:eastAsia="Times New Roman"/>
          <w:spacing w:val="4"/>
        </w:rPr>
        <w:t> </w:t>
      </w:r>
      <w:r>
        <w:rPr>
          <w:spacing w:val="-30"/>
        </w:rPr>
        <w:t>月 </w:t>
      </w:r>
      <w:r>
        <w:rPr>
          <w:rFonts w:ascii="Times New Roman" w:eastAsia="Times New Roman"/>
        </w:rPr>
        <w:t>31</w:t>
      </w:r>
      <w:r>
        <w:rPr>
          <w:rFonts w:ascii="Times New Roman" w:eastAsia="Times New Roman"/>
          <w:spacing w:val="5"/>
        </w:rPr>
        <w:t> </w:t>
      </w:r>
      <w:r>
        <w:rPr>
          <w:spacing w:val="-1"/>
        </w:rPr>
        <w:t>日止，作業流程如附件</w:t>
      </w:r>
    </w:p>
    <w:p>
      <w:pPr>
        <w:pStyle w:val="BodyText"/>
        <w:spacing w:before="85"/>
        <w:ind w:left="1944"/>
      </w:pPr>
      <w:r>
        <w:rPr>
          <w:rFonts w:ascii="Times New Roman" w:eastAsia="Times New Roman"/>
        </w:rPr>
        <w:t>1</w:t>
      </w:r>
      <w:r>
        <w:rPr>
          <w:spacing w:val="-10"/>
        </w:rPr>
        <w:t>。</w:t>
      </w:r>
    </w:p>
    <w:p>
      <w:pPr>
        <w:pStyle w:val="BodyText"/>
        <w:spacing w:before="97"/>
        <w:ind w:left="1363"/>
      </w:pPr>
      <w:r>
        <w:rPr>
          <w:spacing w:val="-1"/>
        </w:rPr>
        <w:t>二、申請單位應填列及提供資料如下：</w:t>
      </w:r>
    </w:p>
    <w:p>
      <w:pPr>
        <w:pStyle w:val="BodyText"/>
        <w:spacing w:before="88"/>
        <w:ind w:left="1728"/>
      </w:pPr>
      <w:r>
        <w:rPr>
          <w:rFonts w:ascii="Times New Roman" w:eastAsia="Times New Roman"/>
          <w:spacing w:val="-2"/>
        </w:rPr>
        <w:t>(</w:t>
      </w:r>
      <w:r>
        <w:rPr>
          <w:spacing w:val="-2"/>
        </w:rPr>
        <w:t>一</w:t>
      </w:r>
      <w:r>
        <w:rPr>
          <w:rFonts w:ascii="Times New Roman" w:eastAsia="Times New Roman"/>
          <w:spacing w:val="-2"/>
        </w:rPr>
        <w:t>)</w:t>
      </w:r>
      <w:r>
        <w:rPr>
          <w:spacing w:val="-2"/>
        </w:rPr>
        <w:t>展覽網站（含線上展互動式公版）建置服務申請表</w:t>
      </w:r>
      <w:r>
        <w:rPr>
          <w:rFonts w:ascii="Times New Roman" w:eastAsia="Times New Roman"/>
          <w:spacing w:val="-2"/>
        </w:rPr>
        <w:t>(</w:t>
      </w:r>
      <w:r>
        <w:rPr>
          <w:spacing w:val="-7"/>
        </w:rPr>
        <w:t>如附件 </w:t>
      </w:r>
      <w:r>
        <w:rPr>
          <w:rFonts w:ascii="Times New Roman" w:eastAsia="Times New Roman"/>
          <w:spacing w:val="-2"/>
        </w:rPr>
        <w:t>2)</w:t>
      </w:r>
      <w:r>
        <w:rPr>
          <w:spacing w:val="-10"/>
        </w:rPr>
        <w:t>。</w:t>
      </w:r>
    </w:p>
    <w:p>
      <w:pPr>
        <w:pStyle w:val="BodyText"/>
        <w:spacing w:line="297" w:lineRule="auto" w:before="85"/>
        <w:ind w:left="2208" w:right="726" w:hanging="480"/>
      </w:pPr>
      <w:r>
        <w:rPr>
          <w:rFonts w:ascii="Times New Roman" w:eastAsia="Times New Roman"/>
        </w:rPr>
        <w:t>(</w:t>
      </w:r>
      <w:r>
        <w:rPr/>
        <w:t>二</w:t>
      </w:r>
      <w:r>
        <w:rPr>
          <w:rFonts w:ascii="Times New Roman" w:eastAsia="Times New Roman"/>
          <w:spacing w:val="2"/>
        </w:rPr>
        <w:t>)</w:t>
      </w:r>
      <w:r>
        <w:rPr/>
        <w:t>展覽網站（含線上展互動式公版）建置服務個人資料保護、保密及安全需求書</w:t>
      </w:r>
      <w:r>
        <w:rPr>
          <w:rFonts w:ascii="Times New Roman" w:eastAsia="Times New Roman"/>
        </w:rPr>
        <w:t>(</w:t>
      </w:r>
      <w:r>
        <w:rPr>
          <w:spacing w:val="-12"/>
        </w:rPr>
        <w:t>如附件 </w:t>
      </w:r>
      <w:r>
        <w:rPr>
          <w:rFonts w:ascii="Times New Roman" w:eastAsia="Times New Roman"/>
        </w:rPr>
        <w:t>3)</w:t>
      </w:r>
      <w:r>
        <w:rPr/>
        <w:t>。</w:t>
      </w:r>
    </w:p>
    <w:p>
      <w:pPr>
        <w:pStyle w:val="BodyText"/>
        <w:spacing w:line="300" w:lineRule="auto" w:before="1"/>
        <w:ind w:left="1728" w:right="581"/>
        <w:jc w:val="right"/>
      </w:pPr>
      <w:r>
        <w:rPr>
          <w:rFonts w:ascii="Times New Roman" w:eastAsia="Times New Roman"/>
        </w:rPr>
        <w:t>(</w:t>
      </w:r>
      <w:r>
        <w:rPr/>
        <w:t>三</w:t>
      </w:r>
      <w:r>
        <w:rPr>
          <w:rFonts w:ascii="Times New Roman" w:eastAsia="Times New Roman"/>
          <w:spacing w:val="12"/>
        </w:rPr>
        <w:t>)</w:t>
      </w:r>
      <w:r>
        <w:rPr/>
        <w:t>展覽網站（含線上展互動式公版）建置服務基本資料表</w:t>
      </w:r>
      <w:r>
        <w:rPr>
          <w:rFonts w:ascii="Times New Roman" w:eastAsia="Times New Roman"/>
        </w:rPr>
        <w:t>(</w:t>
      </w:r>
      <w:r>
        <w:rPr>
          <w:spacing w:val="-12"/>
        </w:rPr>
        <w:t>如附件 </w:t>
      </w:r>
      <w:r>
        <w:rPr>
          <w:rFonts w:ascii="Times New Roman" w:eastAsia="Times New Roman"/>
        </w:rPr>
        <w:t>4)</w:t>
      </w:r>
      <w:r>
        <w:rPr/>
        <w:t>。 </w:t>
      </w:r>
      <w:r>
        <w:rPr>
          <w:rFonts w:ascii="Times New Roman" w:eastAsia="Times New Roman"/>
        </w:rPr>
        <w:t>(</w:t>
      </w:r>
      <w:r>
        <w:rPr/>
        <w:t>四</w:t>
      </w:r>
      <w:r>
        <w:rPr>
          <w:rFonts w:ascii="Times New Roman" w:eastAsia="Times New Roman"/>
          <w:spacing w:val="2"/>
        </w:rPr>
        <w:t>)</w:t>
      </w:r>
      <w:r>
        <w:rPr/>
        <w:t>若該展覽有共同主辦單位，由其中一方代表申請，須提供其他共同</w:t>
      </w:r>
      <w:r>
        <w:rPr>
          <w:spacing w:val="-2"/>
        </w:rPr>
        <w:t>主辦單位之授權同意書，同意書須包含所有共同主辦單位簽署及用</w:t>
      </w:r>
    </w:p>
    <w:p>
      <w:pPr>
        <w:pStyle w:val="BodyText"/>
        <w:spacing w:line="300" w:lineRule="auto"/>
        <w:ind w:left="2208" w:right="652"/>
      </w:pPr>
      <w:r>
        <w:rPr>
          <w:spacing w:val="-2"/>
        </w:rPr>
        <w:t>印</w:t>
      </w:r>
      <w:r>
        <w:rPr>
          <w:rFonts w:ascii="Times New Roman" w:eastAsia="Times New Roman"/>
          <w:spacing w:val="-2"/>
        </w:rPr>
        <w:t>(</w:t>
      </w:r>
      <w:r>
        <w:rPr>
          <w:spacing w:val="-14"/>
        </w:rPr>
        <w:t>範本如附件 </w:t>
      </w:r>
      <w:r>
        <w:rPr>
          <w:rFonts w:ascii="Times New Roman" w:eastAsia="Times New Roman"/>
          <w:spacing w:val="-2"/>
        </w:rPr>
        <w:t>5)</w:t>
      </w:r>
      <w:r>
        <w:rPr>
          <w:spacing w:val="-2"/>
        </w:rPr>
        <w:t>；如由執行單位申請，亦須取得主辦單位之授權同意書方得申請。</w:t>
      </w:r>
    </w:p>
    <w:p>
      <w:pPr>
        <w:pStyle w:val="BodyText"/>
        <w:ind w:left="1728"/>
      </w:pPr>
      <w:r>
        <w:rPr>
          <w:rFonts w:ascii="Times New Roman" w:eastAsia="Times New Roman"/>
          <w:spacing w:val="-2"/>
        </w:rPr>
        <w:t>(</w:t>
      </w:r>
      <w:r>
        <w:rPr>
          <w:spacing w:val="-2"/>
        </w:rPr>
        <w:t>五</w:t>
      </w:r>
      <w:r>
        <w:rPr>
          <w:rFonts w:ascii="Times New Roman" w:eastAsia="Times New Roman"/>
          <w:spacing w:val="-2"/>
        </w:rPr>
        <w:t>)</w:t>
      </w:r>
      <w:r>
        <w:rPr>
          <w:spacing w:val="-2"/>
        </w:rPr>
        <w:t>展覽網站（含線上展互動式公版）建置服務使用單位切結書</w:t>
      </w:r>
      <w:r>
        <w:rPr>
          <w:rFonts w:ascii="Times New Roman" w:eastAsia="Times New Roman"/>
          <w:spacing w:val="-2"/>
        </w:rPr>
        <w:t>(</w:t>
      </w:r>
      <w:r>
        <w:rPr>
          <w:spacing w:val="-5"/>
        </w:rPr>
        <w:t>如附件</w:t>
      </w:r>
    </w:p>
    <w:p>
      <w:pPr>
        <w:pStyle w:val="BodyText"/>
        <w:spacing w:after="0"/>
        <w:sectPr>
          <w:pgSz w:w="11910" w:h="16840"/>
          <w:pgMar w:header="0" w:footer="811" w:top="1460" w:bottom="1000" w:left="425" w:right="425"/>
        </w:sectPr>
      </w:pPr>
    </w:p>
    <w:p>
      <w:pPr>
        <w:pStyle w:val="BodyText"/>
        <w:spacing w:before="69"/>
        <w:ind w:left="2208"/>
      </w:pPr>
      <w:r>
        <w:rPr>
          <w:rFonts w:ascii="Times New Roman" w:eastAsia="Times New Roman"/>
        </w:rPr>
        <w:t>6)</w:t>
      </w:r>
      <w:r>
        <w:rPr>
          <w:spacing w:val="-10"/>
        </w:rPr>
        <w:t>。</w:t>
      </w:r>
    </w:p>
    <w:p>
      <w:pPr>
        <w:pStyle w:val="BodyText"/>
        <w:spacing w:before="86"/>
        <w:ind w:left="1728"/>
        <w:jc w:val="both"/>
      </w:pPr>
      <w:r>
        <w:rPr>
          <w:rFonts w:ascii="Times New Roman" w:eastAsia="Times New Roman"/>
        </w:rPr>
        <w:t>(</w:t>
      </w:r>
      <w:r>
        <w:rPr/>
        <w:t>六</w:t>
      </w:r>
      <w:r>
        <w:rPr>
          <w:rFonts w:ascii="Times New Roman" w:eastAsia="Times New Roman"/>
          <w:spacing w:val="12"/>
        </w:rPr>
        <w:t>)</w:t>
      </w:r>
      <w:r>
        <w:rPr>
          <w:spacing w:val="-3"/>
        </w:rPr>
        <w:t>具備申請資格證明文件，例如：展覽攤位圖、近 </w:t>
      </w:r>
      <w:r>
        <w:rPr>
          <w:rFonts w:ascii="Times New Roman" w:eastAsia="Times New Roman"/>
        </w:rPr>
        <w:t>5</w:t>
      </w:r>
      <w:r>
        <w:rPr>
          <w:rFonts w:ascii="Times New Roman" w:eastAsia="Times New Roman"/>
          <w:spacing w:val="-2"/>
        </w:rPr>
        <w:t> </w:t>
      </w:r>
      <w:r>
        <w:rPr>
          <w:spacing w:val="-21"/>
        </w:rPr>
        <w:t>屆任 </w:t>
      </w:r>
      <w:r>
        <w:rPr>
          <w:rFonts w:ascii="Times New Roman" w:eastAsia="Times New Roman"/>
        </w:rPr>
        <w:t>1</w:t>
      </w:r>
      <w:r>
        <w:rPr>
          <w:rFonts w:ascii="Times New Roman" w:eastAsia="Times New Roman"/>
          <w:spacing w:val="8"/>
        </w:rPr>
        <w:t> </w:t>
      </w:r>
      <w:r>
        <w:rPr>
          <w:spacing w:val="-30"/>
        </w:rPr>
        <w:t>屆 </w:t>
      </w:r>
      <w:r>
        <w:rPr>
          <w:rFonts w:ascii="Times New Roman" w:eastAsia="Times New Roman"/>
        </w:rPr>
        <w:t>4</w:t>
      </w:r>
      <w:r>
        <w:rPr>
          <w:rFonts w:ascii="Times New Roman" w:eastAsia="Times New Roman"/>
          <w:spacing w:val="9"/>
        </w:rPr>
        <w:t> </w:t>
      </w:r>
      <w:r>
        <w:rPr>
          <w:spacing w:val="-5"/>
        </w:rPr>
        <w:t>國以</w:t>
      </w:r>
    </w:p>
    <w:p>
      <w:pPr>
        <w:pStyle w:val="BodyText"/>
        <w:spacing w:line="300" w:lineRule="auto" w:before="88"/>
        <w:ind w:left="2208" w:right="651"/>
        <w:jc w:val="both"/>
      </w:pPr>
      <w:r>
        <w:rPr>
          <w:spacing w:val="-2"/>
        </w:rPr>
        <w:t>上國外直接參展商之報名表及展覽攤位圖、近 </w:t>
      </w:r>
      <w:r>
        <w:rPr>
          <w:rFonts w:ascii="Times New Roman" w:eastAsia="Times New Roman"/>
        </w:rPr>
        <w:t>5</w:t>
      </w:r>
      <w:r>
        <w:rPr>
          <w:rFonts w:ascii="Times New Roman" w:eastAsia="Times New Roman"/>
          <w:spacing w:val="-18"/>
        </w:rPr>
        <w:t> </w:t>
      </w:r>
      <w:r>
        <w:rPr>
          <w:spacing w:val="-12"/>
        </w:rPr>
        <w:t>屆任 </w:t>
      </w:r>
      <w:r>
        <w:rPr>
          <w:rFonts w:ascii="Times New Roman" w:eastAsia="Times New Roman"/>
        </w:rPr>
        <w:t>1</w:t>
      </w:r>
      <w:r>
        <w:rPr>
          <w:rFonts w:ascii="Times New Roman" w:eastAsia="Times New Roman"/>
          <w:spacing w:val="-17"/>
        </w:rPr>
        <w:t> </w:t>
      </w:r>
      <w:r>
        <w:rPr>
          <w:spacing w:val="-18"/>
        </w:rPr>
        <w:t>屆 </w:t>
      </w:r>
      <w:r>
        <w:rPr>
          <w:rFonts w:ascii="Times New Roman" w:eastAsia="Times New Roman"/>
        </w:rPr>
        <w:t>6</w:t>
      </w:r>
      <w:r>
        <w:rPr>
          <w:rFonts w:ascii="Times New Roman" w:eastAsia="Times New Roman"/>
          <w:spacing w:val="-18"/>
        </w:rPr>
        <w:t> </w:t>
      </w:r>
      <w:r>
        <w:rPr/>
        <w:t>國以上</w:t>
      </w:r>
      <w:r>
        <w:rPr>
          <w:spacing w:val="-2"/>
        </w:rPr>
        <w:t>外商人士參觀之佐證資料</w:t>
      </w:r>
      <w:r>
        <w:rPr>
          <w:spacing w:val="-16"/>
        </w:rPr>
        <w:t>、「輔導業者在臺辦理新展」輔導案外貿協</w:t>
      </w:r>
      <w:r>
        <w:rPr>
          <w:spacing w:val="-2"/>
        </w:rPr>
        <w:t>會通知受輔導單位通過評選之函文影本、經濟部國際貿易署專案核</w:t>
      </w:r>
      <w:r>
        <w:rPr/>
        <w:t>准函影本、辦理展覽業務及代理等實績證明</w:t>
      </w:r>
      <w:r>
        <w:rPr>
          <w:rFonts w:ascii="Times New Roman" w:eastAsia="Times New Roman"/>
        </w:rPr>
        <w:t>(</w:t>
      </w:r>
      <w:r>
        <w:rPr>
          <w:spacing w:val="-12"/>
        </w:rPr>
        <w:t>如附件 </w:t>
      </w:r>
      <w:r>
        <w:rPr>
          <w:rFonts w:ascii="Times New Roman" w:eastAsia="Times New Roman"/>
        </w:rPr>
        <w:t>7)</w:t>
      </w:r>
      <w:r>
        <w:rPr/>
        <w:t>等資料。</w:t>
      </w:r>
    </w:p>
    <w:p>
      <w:pPr>
        <w:pStyle w:val="BodyText"/>
        <w:spacing w:line="295" w:lineRule="auto" w:before="3"/>
        <w:ind w:left="2208" w:right="655" w:hanging="480"/>
      </w:pPr>
      <w:r>
        <w:rPr>
          <w:rFonts w:ascii="Times New Roman" w:eastAsia="Times New Roman"/>
        </w:rPr>
        <w:t>(</w:t>
      </w:r>
      <w:r>
        <w:rPr/>
        <w:t>七</w:t>
      </w:r>
      <w:r>
        <w:rPr>
          <w:rFonts w:ascii="Times New Roman" w:eastAsia="Times New Roman"/>
          <w:spacing w:val="7"/>
        </w:rPr>
        <w:t>)</w:t>
      </w:r>
      <w:r>
        <w:rPr/>
        <w:t>展覽場地檔期確認相關證明</w:t>
      </w:r>
      <w:r>
        <w:rPr>
          <w:rFonts w:ascii="Times New Roman" w:eastAsia="Times New Roman"/>
        </w:rPr>
        <w:t>(</w:t>
      </w:r>
      <w:r>
        <w:rPr/>
        <w:t>須為場地單位出具之證明文件並須包</w:t>
      </w:r>
      <w:r>
        <w:rPr>
          <w:spacing w:val="-2"/>
        </w:rPr>
        <w:t>含申請展覽之展名及檔期資訊</w:t>
      </w:r>
      <w:r>
        <w:rPr>
          <w:rFonts w:ascii="Times New Roman" w:eastAsia="Times New Roman"/>
          <w:spacing w:val="-2"/>
        </w:rPr>
        <w:t>)</w:t>
      </w:r>
      <w:r>
        <w:rPr>
          <w:spacing w:val="-2"/>
        </w:rPr>
        <w:t>。</w:t>
      </w:r>
    </w:p>
    <w:p>
      <w:pPr>
        <w:pStyle w:val="BodyText"/>
        <w:spacing w:before="15"/>
        <w:ind w:left="1363"/>
      </w:pPr>
      <w:r>
        <w:rPr>
          <w:spacing w:val="-1"/>
        </w:rPr>
        <w:t>三、申請方式：</w:t>
      </w:r>
    </w:p>
    <w:p>
      <w:pPr>
        <w:pStyle w:val="BodyText"/>
        <w:spacing w:line="295" w:lineRule="auto" w:before="88"/>
        <w:ind w:left="2208" w:right="646" w:hanging="480"/>
        <w:jc w:val="both"/>
      </w:pPr>
      <w:r>
        <w:rPr>
          <w:rFonts w:ascii="Times New Roman" w:eastAsia="Times New Roman"/>
        </w:rPr>
        <w:t>(</w:t>
      </w:r>
      <w:r>
        <w:rPr/>
        <w:t>一</w:t>
      </w:r>
      <w:r>
        <w:rPr>
          <w:rFonts w:ascii="Times New Roman" w:eastAsia="Times New Roman"/>
          <w:spacing w:val="2"/>
        </w:rPr>
        <w:t>)</w:t>
      </w:r>
      <w:r>
        <w:rPr/>
        <w:t>用印後掃描以電子郵件寄送及以電話聯絡外貿協會承辦人：展覽處</w:t>
      </w:r>
      <w:r>
        <w:rPr>
          <w:spacing w:val="-2"/>
        </w:rPr>
        <w:t>會展小組陳庭軒小姐；電話：</w:t>
      </w:r>
      <w:r>
        <w:rPr>
          <w:rFonts w:ascii="Times New Roman" w:eastAsia="Times New Roman"/>
          <w:spacing w:val="-2"/>
        </w:rPr>
        <w:t>(02)27255200</w:t>
      </w:r>
      <w:r>
        <w:rPr>
          <w:rFonts w:ascii="Times New Roman" w:eastAsia="Times New Roman"/>
          <w:spacing w:val="-16"/>
        </w:rPr>
        <w:t> </w:t>
      </w:r>
      <w:r>
        <w:rPr>
          <w:spacing w:val="-13"/>
        </w:rPr>
        <w:t>分機 </w:t>
      </w:r>
      <w:r>
        <w:rPr>
          <w:rFonts w:ascii="Times New Roman" w:eastAsia="Times New Roman"/>
          <w:spacing w:val="-2"/>
        </w:rPr>
        <w:t>2876</w:t>
      </w:r>
      <w:r>
        <w:rPr>
          <w:rFonts w:ascii="Times New Roman" w:eastAsia="Times New Roman"/>
          <w:spacing w:val="-15"/>
        </w:rPr>
        <w:t> </w:t>
      </w:r>
      <w:r>
        <w:rPr>
          <w:spacing w:val="-2"/>
        </w:rPr>
        <w:t>以確認是否送</w:t>
      </w:r>
      <w:r>
        <w:rPr>
          <w:spacing w:val="-6"/>
        </w:rPr>
        <w:t>達；電子郵件信箱：</w:t>
      </w:r>
      <w:hyperlink r:id="rId6">
        <w:r>
          <w:rPr>
            <w:rFonts w:ascii="Times New Roman" w:eastAsia="Times New Roman"/>
            <w:spacing w:val="-6"/>
          </w:rPr>
          <w:t>melody@taitra.org.tw</w:t>
        </w:r>
      </w:hyperlink>
      <w:r>
        <w:rPr>
          <w:spacing w:val="-28"/>
        </w:rPr>
        <w:t>，主旨註明：「展覽網站</w:t>
      </w:r>
      <w:r>
        <w:rPr>
          <w:spacing w:val="-6"/>
        </w:rPr>
        <w:t>（含</w:t>
      </w:r>
      <w:r>
        <w:rPr>
          <w:spacing w:val="-2"/>
        </w:rPr>
        <w:t>線上展互動式公版）建置服務」申請</w:t>
      </w:r>
      <w:r>
        <w:rPr>
          <w:rFonts w:ascii="Times New Roman" w:eastAsia="Times New Roman"/>
          <w:spacing w:val="-2"/>
        </w:rPr>
        <w:t>_(</w:t>
      </w:r>
      <w:r>
        <w:rPr>
          <w:spacing w:val="-2"/>
        </w:rPr>
        <w:t>展覽名稱</w:t>
      </w:r>
      <w:r>
        <w:rPr>
          <w:rFonts w:ascii="Times New Roman" w:eastAsia="Times New Roman"/>
          <w:spacing w:val="-2"/>
        </w:rPr>
        <w:t>)</w:t>
      </w:r>
      <w:r>
        <w:rPr>
          <w:spacing w:val="-142"/>
        </w:rPr>
        <w:t>」。</w:t>
      </w:r>
    </w:p>
    <w:p>
      <w:pPr>
        <w:pStyle w:val="BodyText"/>
        <w:spacing w:line="302" w:lineRule="auto" w:before="12"/>
        <w:ind w:left="2208" w:right="651" w:hanging="480"/>
        <w:jc w:val="both"/>
      </w:pPr>
      <w:r>
        <w:rPr>
          <w:rFonts w:ascii="Times New Roman" w:eastAsia="Times New Roman"/>
        </w:rPr>
        <w:t>(</w:t>
      </w:r>
      <w:r>
        <w:rPr/>
        <w:t>二</w:t>
      </w:r>
      <w:r>
        <w:rPr>
          <w:rFonts w:ascii="Times New Roman" w:eastAsia="Times New Roman"/>
          <w:spacing w:val="12"/>
        </w:rPr>
        <w:t>)</w:t>
      </w:r>
      <w:r>
        <w:rPr>
          <w:spacing w:val="-2"/>
        </w:rPr>
        <w:t>申請資料不全者，應於外貿協會以電子郵件及電話通知日起 </w:t>
      </w:r>
      <w:r>
        <w:rPr>
          <w:rFonts w:ascii="Times New Roman" w:eastAsia="Times New Roman"/>
        </w:rPr>
        <w:t>7</w:t>
      </w:r>
      <w:r>
        <w:rPr>
          <w:rFonts w:ascii="Times New Roman" w:eastAsia="Times New Roman"/>
          <w:spacing w:val="7"/>
        </w:rPr>
        <w:t> </w:t>
      </w:r>
      <w:r>
        <w:rPr/>
        <w:t>個工</w:t>
      </w:r>
      <w:r>
        <w:rPr>
          <w:spacing w:val="-2"/>
        </w:rPr>
        <w:t>作日內以電子郵件補齊完畢，逾期恕不受理，外貿協會將以電子郵件及電話回復申請結果。</w:t>
      </w:r>
    </w:p>
    <w:p>
      <w:pPr>
        <w:pStyle w:val="BodyText"/>
        <w:spacing w:line="297" w:lineRule="auto"/>
        <w:ind w:left="2208" w:right="651" w:hanging="480"/>
        <w:jc w:val="both"/>
      </w:pPr>
      <w:r>
        <w:rPr>
          <w:rFonts w:ascii="Times New Roman" w:eastAsia="Times New Roman"/>
          <w:spacing w:val="-4"/>
        </w:rPr>
        <w:t>(</w:t>
      </w:r>
      <w:r>
        <w:rPr>
          <w:spacing w:val="-4"/>
        </w:rPr>
        <w:t>三</w:t>
      </w:r>
      <w:r>
        <w:rPr>
          <w:rFonts w:ascii="Times New Roman" w:eastAsia="Times New Roman"/>
          <w:spacing w:val="-4"/>
        </w:rPr>
        <w:t>)</w:t>
      </w:r>
      <w:r>
        <w:rPr>
          <w:spacing w:val="-21"/>
        </w:rPr>
        <w:t>聯絡窗口：申請資訊專線： </w:t>
      </w:r>
      <w:r>
        <w:rPr>
          <w:rFonts w:ascii="Times New Roman" w:eastAsia="Times New Roman"/>
          <w:spacing w:val="-4"/>
        </w:rPr>
        <w:t>02-2725-5200</w:t>
      </w:r>
      <w:r>
        <w:rPr>
          <w:rFonts w:ascii="Times New Roman" w:eastAsia="Times New Roman"/>
          <w:spacing w:val="-14"/>
        </w:rPr>
        <w:t> </w:t>
      </w:r>
      <w:r>
        <w:rPr>
          <w:spacing w:val="-13"/>
        </w:rPr>
        <w:t>分機 </w:t>
      </w:r>
      <w:r>
        <w:rPr>
          <w:rFonts w:ascii="Times New Roman" w:eastAsia="Times New Roman"/>
          <w:spacing w:val="-4"/>
        </w:rPr>
        <w:t>2876</w:t>
      </w:r>
      <w:r>
        <w:rPr>
          <w:spacing w:val="-11"/>
        </w:rPr>
        <w:t>；系統功能專線：</w:t>
      </w:r>
      <w:r>
        <w:rPr>
          <w:spacing w:val="-4"/>
        </w:rPr>
        <w:t> </w:t>
      </w:r>
      <w:r>
        <w:rPr>
          <w:rFonts w:ascii="Times New Roman" w:eastAsia="Times New Roman"/>
        </w:rPr>
        <w:t>02-2725-5200 </w:t>
      </w:r>
      <w:r>
        <w:rPr>
          <w:spacing w:val="-9"/>
        </w:rPr>
        <w:t>分機 </w:t>
      </w:r>
      <w:r>
        <w:rPr>
          <w:rFonts w:ascii="Times New Roman" w:eastAsia="Times New Roman"/>
        </w:rPr>
        <w:t>2980</w:t>
      </w:r>
      <w:r>
        <w:rPr/>
        <w:t>。</w:t>
      </w:r>
    </w:p>
    <w:p>
      <w:pPr>
        <w:spacing w:line="295" w:lineRule="auto" w:before="5"/>
        <w:ind w:left="1308" w:right="3802" w:hanging="512"/>
        <w:jc w:val="both"/>
        <w:rPr>
          <w:sz w:val="28"/>
        </w:rPr>
      </w:pPr>
      <w:r>
        <w:rPr>
          <w:b/>
          <w:spacing w:val="-2"/>
          <w:sz w:val="28"/>
        </w:rPr>
        <w:t>肆、展覽網站（含線上展互動式公版）建置服務內容</w:t>
      </w:r>
      <w:r>
        <w:rPr>
          <w:spacing w:val="-7"/>
          <w:sz w:val="28"/>
        </w:rPr>
        <w:t>一、 協助申請單位於 </w:t>
      </w:r>
      <w:r>
        <w:rPr>
          <w:rFonts w:ascii="Times New Roman" w:eastAsia="Times New Roman"/>
          <w:sz w:val="28"/>
        </w:rPr>
        <w:t>TTS </w:t>
      </w:r>
      <w:r>
        <w:rPr>
          <w:sz w:val="28"/>
        </w:rPr>
        <w:t>系統建置展覽網站：</w:t>
      </w:r>
    </w:p>
    <w:p>
      <w:pPr>
        <w:pStyle w:val="BodyText"/>
        <w:spacing w:line="302" w:lineRule="auto" w:before="6"/>
        <w:ind w:left="2196" w:right="650" w:hanging="480"/>
        <w:jc w:val="both"/>
      </w:pPr>
      <w:r>
        <w:rPr>
          <w:rFonts w:ascii="Times New Roman" w:eastAsia="Times New Roman"/>
        </w:rPr>
        <w:t>(</w:t>
      </w:r>
      <w:r>
        <w:rPr/>
        <w:t>一</w:t>
      </w:r>
      <w:r>
        <w:rPr>
          <w:rFonts w:ascii="Times New Roman" w:eastAsia="Times New Roman"/>
          <w:spacing w:val="12"/>
        </w:rPr>
        <w:t>)</w:t>
      </w:r>
      <w:r>
        <w:rPr>
          <w:spacing w:val="-5"/>
        </w:rPr>
        <w:t>每項展覽限申請 </w:t>
      </w:r>
      <w:r>
        <w:rPr>
          <w:rFonts w:ascii="Times New Roman" w:eastAsia="Times New Roman"/>
        </w:rPr>
        <w:t>1</w:t>
      </w:r>
      <w:r>
        <w:rPr>
          <w:rFonts w:ascii="Times New Roman" w:eastAsia="Times New Roman"/>
          <w:spacing w:val="20"/>
        </w:rPr>
        <w:t> </w:t>
      </w:r>
      <w:r>
        <w:rPr/>
        <w:t>個展覽網站：專業展網站內容及功能含各展覽參</w:t>
      </w:r>
      <w:r>
        <w:rPr>
          <w:spacing w:val="-8"/>
        </w:rPr>
        <w:t>展辦法介紹、展覽訊息發布、展覽影音、參展商查詢、型錄展示等資</w:t>
      </w:r>
      <w:r>
        <w:rPr>
          <w:spacing w:val="-2"/>
        </w:rPr>
        <w:t>訊，並提供買主與參展商、媒體等使用者之專屬選單及功能服務。</w:t>
      </w:r>
    </w:p>
    <w:p>
      <w:pPr>
        <w:pStyle w:val="BodyText"/>
        <w:spacing w:line="368" w:lineRule="exact"/>
        <w:ind w:left="1716"/>
        <w:jc w:val="both"/>
      </w:pPr>
      <w:r>
        <w:rPr>
          <w:rFonts w:ascii="Times New Roman" w:eastAsia="Times New Roman"/>
        </w:rPr>
        <w:t>(</w:t>
      </w:r>
      <w:r>
        <w:rPr/>
        <w:t>二</w:t>
      </w:r>
      <w:r>
        <w:rPr>
          <w:rFonts w:ascii="Times New Roman" w:eastAsia="Times New Roman"/>
          <w:spacing w:val="4"/>
        </w:rPr>
        <w:t>)</w:t>
      </w:r>
      <w:r>
        <w:rPr>
          <w:spacing w:val="-6"/>
        </w:rPr>
        <w:t>展覽網站服務至遲應於展前 </w:t>
      </w:r>
      <w:r>
        <w:rPr>
          <w:rFonts w:ascii="Times New Roman" w:eastAsia="Times New Roman"/>
        </w:rPr>
        <w:t>1</w:t>
      </w:r>
      <w:r>
        <w:rPr>
          <w:rFonts w:ascii="Times New Roman" w:eastAsia="Times New Roman"/>
          <w:spacing w:val="-16"/>
        </w:rPr>
        <w:t> </w:t>
      </w:r>
      <w:r>
        <w:rPr>
          <w:spacing w:val="-1"/>
        </w:rPr>
        <w:t>個月前提出申請，自申請啟用日起</w:t>
      </w:r>
    </w:p>
    <w:p>
      <w:pPr>
        <w:pStyle w:val="BodyText"/>
        <w:spacing w:before="88"/>
        <w:ind w:left="2196"/>
      </w:pPr>
      <w:r>
        <w:rPr>
          <w:spacing w:val="-36"/>
        </w:rPr>
        <w:t>至 </w:t>
      </w:r>
      <w:r>
        <w:rPr>
          <w:rFonts w:ascii="Times New Roman" w:eastAsia="Times New Roman"/>
        </w:rPr>
        <w:t>114</w:t>
      </w:r>
      <w:r>
        <w:rPr>
          <w:rFonts w:ascii="Times New Roman" w:eastAsia="Times New Roman"/>
          <w:spacing w:val="-10"/>
        </w:rPr>
        <w:t> </w:t>
      </w:r>
      <w:r>
        <w:rPr>
          <w:spacing w:val="-37"/>
        </w:rPr>
        <w:t>年 </w:t>
      </w:r>
      <w:r>
        <w:rPr>
          <w:rFonts w:ascii="Times New Roman" w:eastAsia="Times New Roman"/>
        </w:rPr>
        <w:t>12</w:t>
      </w:r>
      <w:r>
        <w:rPr>
          <w:rFonts w:ascii="Times New Roman" w:eastAsia="Times New Roman"/>
          <w:spacing w:val="-1"/>
        </w:rPr>
        <w:t> </w:t>
      </w:r>
      <w:r>
        <w:rPr>
          <w:spacing w:val="-36"/>
        </w:rPr>
        <w:t>月 </w:t>
      </w:r>
      <w:r>
        <w:rPr>
          <w:rFonts w:ascii="Times New Roman" w:eastAsia="Times New Roman"/>
        </w:rPr>
        <w:t>31</w:t>
      </w:r>
      <w:r>
        <w:rPr>
          <w:rFonts w:ascii="Times New Roman" w:eastAsia="Times New Roman"/>
          <w:spacing w:val="-4"/>
        </w:rPr>
        <w:t> </w:t>
      </w:r>
      <w:r>
        <w:rPr>
          <w:spacing w:val="-4"/>
        </w:rPr>
        <w:t>日止。</w:t>
      </w:r>
    </w:p>
    <w:p>
      <w:pPr>
        <w:pStyle w:val="BodyText"/>
        <w:spacing w:before="95"/>
        <w:ind w:left="1308"/>
      </w:pPr>
      <w:r>
        <w:rPr>
          <w:spacing w:val="-10"/>
        </w:rPr>
        <w:t>二、 協助申請單位透過展覽網站建置線上展：</w:t>
      </w:r>
    </w:p>
    <w:p>
      <w:pPr>
        <w:pStyle w:val="BodyText"/>
        <w:spacing w:before="88"/>
        <w:ind w:left="1716"/>
      </w:pPr>
      <w:r>
        <w:rPr>
          <w:rFonts w:ascii="Times New Roman" w:eastAsia="Times New Roman"/>
        </w:rPr>
        <w:t>(</w:t>
      </w:r>
      <w:r>
        <w:rPr/>
        <w:t>一</w:t>
      </w:r>
      <w:r>
        <w:rPr>
          <w:rFonts w:ascii="Times New Roman" w:eastAsia="Times New Roman"/>
          <w:spacing w:val="12"/>
        </w:rPr>
        <w:t>)</w:t>
      </w:r>
      <w:r>
        <w:rPr>
          <w:spacing w:val="-10"/>
        </w:rPr>
        <w:t>每項展覽限申請 </w:t>
      </w:r>
      <w:r>
        <w:rPr>
          <w:rFonts w:ascii="Times New Roman" w:eastAsia="Times New Roman"/>
        </w:rPr>
        <w:t>1</w:t>
      </w:r>
      <w:r>
        <w:rPr>
          <w:rFonts w:ascii="Times New Roman" w:eastAsia="Times New Roman"/>
          <w:spacing w:val="-8"/>
        </w:rPr>
        <w:t> </w:t>
      </w:r>
      <w:r>
        <w:rPr>
          <w:spacing w:val="-2"/>
        </w:rPr>
        <w:t>個線上展。</w:t>
      </w:r>
    </w:p>
    <w:p>
      <w:pPr>
        <w:pStyle w:val="ListParagraph"/>
        <w:numPr>
          <w:ilvl w:val="0"/>
          <w:numId w:val="5"/>
        </w:numPr>
        <w:tabs>
          <w:tab w:pos="2472" w:val="left" w:leader="none"/>
          <w:tab w:pos="2474" w:val="left" w:leader="none"/>
        </w:tabs>
        <w:spacing w:line="300" w:lineRule="auto" w:before="88" w:after="0"/>
        <w:ind w:left="2474" w:right="648" w:hanging="260"/>
        <w:jc w:val="left"/>
        <w:rPr>
          <w:sz w:val="28"/>
        </w:rPr>
      </w:pPr>
      <w:r>
        <w:rPr>
          <w:spacing w:val="-2"/>
          <w:sz w:val="28"/>
        </w:rPr>
        <w:t>提供線上展大廳及展區版型由申請單位選擇，提供虛擬攤位版型由參展商選擇。</w:t>
      </w:r>
    </w:p>
    <w:p>
      <w:pPr>
        <w:pStyle w:val="ListParagraph"/>
        <w:numPr>
          <w:ilvl w:val="0"/>
          <w:numId w:val="5"/>
        </w:numPr>
        <w:tabs>
          <w:tab w:pos="2473" w:val="left" w:leader="none"/>
        </w:tabs>
        <w:spacing w:line="240" w:lineRule="auto" w:before="0" w:after="0"/>
        <w:ind w:left="2473" w:right="0" w:hanging="258"/>
        <w:jc w:val="left"/>
        <w:rPr>
          <w:sz w:val="28"/>
        </w:rPr>
      </w:pPr>
      <w:r>
        <w:rPr>
          <w:spacing w:val="-1"/>
          <w:sz w:val="28"/>
        </w:rPr>
        <w:t>線上展互動式公版功能包含由參展商自行上傳產品照片或影片、</w:t>
      </w:r>
    </w:p>
    <w:p>
      <w:pPr>
        <w:pStyle w:val="ListParagraph"/>
        <w:spacing w:after="0" w:line="240" w:lineRule="auto"/>
        <w:jc w:val="left"/>
        <w:rPr>
          <w:sz w:val="28"/>
        </w:rPr>
        <w:sectPr>
          <w:pgSz w:w="11910" w:h="16840"/>
          <w:pgMar w:header="0" w:footer="811" w:top="1460" w:bottom="1000" w:left="425" w:right="425"/>
        </w:sectPr>
      </w:pPr>
    </w:p>
    <w:p>
      <w:pPr>
        <w:pStyle w:val="BodyText"/>
        <w:spacing w:line="302" w:lineRule="auto" w:before="58"/>
        <w:ind w:left="2474" w:right="651"/>
      </w:pPr>
      <w:r>
        <w:rPr>
          <w:spacing w:val="-8"/>
        </w:rPr>
        <w:t>線上文字對談與訊息管理平台、視訊洽談、預約線上會議、後台報</w:t>
      </w:r>
      <w:r>
        <w:rPr>
          <w:spacing w:val="-2"/>
        </w:rPr>
        <w:t>表統計等。</w:t>
      </w:r>
    </w:p>
    <w:p>
      <w:pPr>
        <w:pStyle w:val="BodyText"/>
        <w:spacing w:line="366" w:lineRule="exact"/>
        <w:ind w:left="1716"/>
      </w:pPr>
      <w:r>
        <w:rPr>
          <w:rFonts w:ascii="Times New Roman" w:eastAsia="Times New Roman"/>
        </w:rPr>
        <w:t>(</w:t>
      </w:r>
      <w:r>
        <w:rPr/>
        <w:t>二</w:t>
      </w:r>
      <w:r>
        <w:rPr>
          <w:rFonts w:ascii="Times New Roman" w:eastAsia="Times New Roman"/>
          <w:spacing w:val="12"/>
        </w:rPr>
        <w:t>)</w:t>
      </w:r>
      <w:r>
        <w:rPr>
          <w:spacing w:val="-2"/>
        </w:rPr>
        <w:t>「線上展互動式公版服務」至遲應於展前 </w:t>
      </w:r>
      <w:r>
        <w:rPr>
          <w:rFonts w:ascii="Times New Roman" w:eastAsia="Times New Roman"/>
        </w:rPr>
        <w:t>1</w:t>
      </w:r>
      <w:r>
        <w:rPr>
          <w:rFonts w:ascii="Times New Roman" w:eastAsia="Times New Roman"/>
          <w:spacing w:val="22"/>
        </w:rPr>
        <w:t> </w:t>
      </w:r>
      <w:r>
        <w:rPr>
          <w:spacing w:val="-1"/>
        </w:rPr>
        <w:t>個月前提出申請，上線</w:t>
      </w:r>
    </w:p>
    <w:p>
      <w:pPr>
        <w:pStyle w:val="BodyText"/>
        <w:spacing w:line="300" w:lineRule="auto" w:before="88"/>
        <w:ind w:left="2196" w:right="651"/>
      </w:pPr>
      <w:r>
        <w:rPr>
          <w:spacing w:val="-7"/>
        </w:rPr>
        <w:t>時程至多 </w:t>
      </w:r>
      <w:r>
        <w:rPr>
          <w:rFonts w:ascii="Times New Roman" w:eastAsia="Times New Roman"/>
        </w:rPr>
        <w:t>5</w:t>
      </w:r>
      <w:r>
        <w:rPr>
          <w:rFonts w:ascii="Times New Roman" w:eastAsia="Times New Roman"/>
          <w:spacing w:val="17"/>
        </w:rPr>
        <w:t> </w:t>
      </w:r>
      <w:r>
        <w:rPr/>
        <w:t>個月，可跨及展覽展前、展中與展後，如上線時程有跨</w:t>
      </w:r>
      <w:r>
        <w:rPr>
          <w:spacing w:val="-2"/>
        </w:rPr>
        <w:t>年度之情事，仍可使用至跨年度。</w:t>
      </w:r>
    </w:p>
    <w:p>
      <w:pPr>
        <w:pStyle w:val="Heading2"/>
        <w:spacing w:line="302" w:lineRule="auto" w:before="1"/>
        <w:ind w:left="1562" w:right="648" w:hanging="767"/>
      </w:pPr>
      <w:r>
        <w:rPr>
          <w:spacing w:val="-4"/>
        </w:rPr>
        <w:t>伍、「展覽網站（含線上展互動式公版）建置服務」之獲准單位</w:t>
      </w:r>
      <w:r>
        <w:rPr>
          <w:rFonts w:ascii="Times New Roman" w:eastAsia="Times New Roman"/>
          <w:spacing w:val="-4"/>
        </w:rPr>
        <w:t>(</w:t>
      </w:r>
      <w:r>
        <w:rPr>
          <w:spacing w:val="-4"/>
        </w:rPr>
        <w:t>下稱使用單位</w:t>
      </w:r>
      <w:r>
        <w:rPr>
          <w:rFonts w:ascii="Times New Roman" w:eastAsia="Times New Roman"/>
          <w:spacing w:val="-4"/>
        </w:rPr>
        <w:t>)</w:t>
      </w:r>
      <w:r>
        <w:rPr>
          <w:spacing w:val="-2"/>
        </w:rPr>
        <w:t>應遵守之事項</w:t>
      </w:r>
    </w:p>
    <w:p>
      <w:pPr>
        <w:pStyle w:val="BodyText"/>
        <w:spacing w:before="1"/>
        <w:ind w:left="1377"/>
      </w:pPr>
      <w:r>
        <w:rPr>
          <w:spacing w:val="-1"/>
        </w:rPr>
        <w:t>一、使用展覽網站建置服務：</w:t>
      </w:r>
    </w:p>
    <w:p>
      <w:pPr>
        <w:pStyle w:val="BodyText"/>
        <w:spacing w:line="302" w:lineRule="auto" w:before="88"/>
        <w:ind w:left="2237" w:right="648" w:hanging="480"/>
        <w:jc w:val="both"/>
      </w:pPr>
      <w:r>
        <w:rPr>
          <w:rFonts w:ascii="Times New Roman" w:eastAsia="Times New Roman"/>
        </w:rPr>
        <w:t>(</w:t>
      </w:r>
      <w:r>
        <w:rPr/>
        <w:t>一</w:t>
      </w:r>
      <w:r>
        <w:rPr>
          <w:rFonts w:ascii="Times New Roman" w:eastAsia="Times New Roman"/>
          <w:spacing w:val="2"/>
        </w:rPr>
        <w:t>)</w:t>
      </w:r>
      <w:r>
        <w:rPr/>
        <w:t>使用單位上傳之資訊、宣傳文案等各項內容不得侵害智慧財產權或</w:t>
      </w:r>
      <w:r>
        <w:rPr>
          <w:spacing w:val="-2"/>
        </w:rPr>
        <w:t>其他法律權益，亦應符合業界專業水準，不得違反公序良俗，或產生破壞國家政府形象或執行單位信譽之情形。</w:t>
      </w:r>
    </w:p>
    <w:p>
      <w:pPr>
        <w:pStyle w:val="BodyText"/>
        <w:spacing w:line="302" w:lineRule="auto"/>
        <w:ind w:left="2237" w:right="647" w:hanging="480"/>
      </w:pPr>
      <w:r>
        <w:rPr>
          <w:rFonts w:ascii="Times New Roman" w:eastAsia="Times New Roman"/>
        </w:rPr>
        <w:t>(</w:t>
      </w:r>
      <w:r>
        <w:rPr/>
        <w:t>二</w:t>
      </w:r>
      <w:r>
        <w:rPr>
          <w:rFonts w:ascii="Times New Roman" w:eastAsia="Times New Roman"/>
          <w:spacing w:val="2"/>
        </w:rPr>
        <w:t>)</w:t>
      </w:r>
      <w:r>
        <w:rPr/>
        <w:t>使用單位須監督參展商上載產品資料之正確性及完整性，以維持展</w:t>
      </w:r>
      <w:r>
        <w:rPr>
          <w:spacing w:val="-4"/>
        </w:rPr>
        <w:t>覽形象。</w:t>
      </w:r>
    </w:p>
    <w:p>
      <w:pPr>
        <w:pStyle w:val="BodyText"/>
        <w:spacing w:line="295" w:lineRule="auto"/>
        <w:ind w:left="2237" w:right="647" w:hanging="480"/>
        <w:jc w:val="both"/>
      </w:pPr>
      <w:r>
        <w:rPr>
          <w:rFonts w:ascii="Times New Roman" w:eastAsia="Times New Roman"/>
        </w:rPr>
        <w:t>(</w:t>
      </w:r>
      <w:r>
        <w:rPr/>
        <w:t>三</w:t>
      </w:r>
      <w:r>
        <w:rPr>
          <w:rFonts w:ascii="Times New Roman" w:eastAsia="Times New Roman"/>
          <w:spacing w:val="2"/>
        </w:rPr>
        <w:t>)</w:t>
      </w:r>
      <w:r>
        <w:rPr/>
        <w:t>使用展覽網站建置服務之單位應同意「展覽網站（含線上展互動式</w:t>
      </w:r>
      <w:r>
        <w:rPr>
          <w:spacing w:val="-6"/>
        </w:rPr>
        <w:t>公版</w:t>
      </w:r>
      <w:r>
        <w:rPr>
          <w:spacing w:val="-89"/>
        </w:rPr>
        <w:t>）</w:t>
      </w:r>
      <w:r>
        <w:rPr>
          <w:spacing w:val="-11"/>
        </w:rPr>
        <w:t>建置服務個人資料保護、保密及安全需求書」</w:t>
      </w:r>
      <w:r>
        <w:rPr>
          <w:rFonts w:ascii="Times New Roman" w:eastAsia="Times New Roman"/>
          <w:spacing w:val="-6"/>
        </w:rPr>
        <w:t>(</w:t>
      </w:r>
      <w:r>
        <w:rPr>
          <w:spacing w:val="-7"/>
        </w:rPr>
        <w:t>如附件 </w:t>
      </w:r>
      <w:r>
        <w:rPr>
          <w:rFonts w:ascii="Times New Roman" w:eastAsia="Times New Roman"/>
          <w:spacing w:val="-6"/>
        </w:rPr>
        <w:t>3)</w:t>
      </w:r>
      <w:r>
        <w:rPr>
          <w:spacing w:val="-34"/>
        </w:rPr>
        <w:t>與「展</w:t>
      </w:r>
      <w:r>
        <w:rPr>
          <w:spacing w:val="-2"/>
        </w:rPr>
        <w:t>覽網站（含線上展互動式公版）建置服務使用單位切結書」</w:t>
      </w:r>
      <w:r>
        <w:rPr>
          <w:rFonts w:ascii="Times New Roman" w:eastAsia="Times New Roman"/>
          <w:spacing w:val="-2"/>
        </w:rPr>
        <w:t>(</w:t>
      </w:r>
      <w:r>
        <w:rPr>
          <w:spacing w:val="-2"/>
        </w:rPr>
        <w:t>如附件 </w:t>
      </w:r>
      <w:r>
        <w:rPr>
          <w:rFonts w:ascii="Times New Roman" w:eastAsia="Times New Roman"/>
          <w:spacing w:val="-4"/>
        </w:rPr>
        <w:t>6)</w:t>
      </w:r>
      <w:r>
        <w:rPr>
          <w:spacing w:val="-4"/>
        </w:rPr>
        <w:t>。</w:t>
      </w:r>
    </w:p>
    <w:p>
      <w:pPr>
        <w:pStyle w:val="BodyText"/>
        <w:spacing w:before="12"/>
        <w:ind w:left="1377"/>
        <w:jc w:val="both"/>
      </w:pPr>
      <w:r>
        <w:rPr>
          <w:spacing w:val="-1"/>
        </w:rPr>
        <w:t>二、使用線上展互動式公版服務：</w:t>
      </w:r>
    </w:p>
    <w:p>
      <w:pPr>
        <w:pStyle w:val="BodyText"/>
        <w:spacing w:line="300" w:lineRule="auto" w:before="88"/>
        <w:ind w:left="2237" w:right="648" w:hanging="480"/>
      </w:pPr>
      <w:r>
        <w:rPr>
          <w:rFonts w:ascii="Times New Roman" w:eastAsia="Times New Roman"/>
        </w:rPr>
        <w:t>(</w:t>
      </w:r>
      <w:r>
        <w:rPr/>
        <w:t>一</w:t>
      </w:r>
      <w:r>
        <w:rPr>
          <w:rFonts w:ascii="Times New Roman" w:eastAsia="Times New Roman"/>
          <w:spacing w:val="2"/>
        </w:rPr>
        <w:t>)</w:t>
      </w:r>
      <w:r>
        <w:rPr/>
        <w:t>線上展互動式公版僅提供線上展平台模組及相關系統技術之服務，</w:t>
      </w:r>
      <w:r>
        <w:rPr>
          <w:spacing w:val="-2"/>
        </w:rPr>
        <w:t>使用單位須配合事項如下：</w:t>
      </w:r>
    </w:p>
    <w:p>
      <w:pPr>
        <w:pStyle w:val="ListParagraph"/>
        <w:numPr>
          <w:ilvl w:val="0"/>
          <w:numId w:val="6"/>
        </w:numPr>
        <w:tabs>
          <w:tab w:pos="2530" w:val="left" w:leader="none"/>
          <w:tab w:pos="2532" w:val="left" w:leader="none"/>
        </w:tabs>
        <w:spacing w:line="300" w:lineRule="auto" w:before="0" w:after="0"/>
        <w:ind w:left="2532" w:right="646" w:hanging="274"/>
        <w:jc w:val="both"/>
        <w:rPr>
          <w:sz w:val="28"/>
        </w:rPr>
      </w:pPr>
      <w:r>
        <w:rPr>
          <w:spacing w:val="-2"/>
          <w:sz w:val="28"/>
        </w:rPr>
        <w:t>使用單位不得就其線上展公版功能向我國參展商收取費用，僅能以在線上展平台推出的其他加值服務收費，如線上展大廳贊助頁</w:t>
      </w:r>
      <w:r>
        <w:rPr>
          <w:spacing w:val="-9"/>
          <w:sz w:val="28"/>
        </w:rPr>
        <w:t>面、辦理客製化線上活動、發送 </w:t>
      </w:r>
      <w:r>
        <w:rPr>
          <w:rFonts w:ascii="Times New Roman" w:eastAsia="Times New Roman"/>
          <w:spacing w:val="-4"/>
          <w:sz w:val="28"/>
        </w:rPr>
        <w:t>eDM</w:t>
      </w:r>
      <w:r>
        <w:rPr>
          <w:rFonts w:ascii="Times New Roman" w:eastAsia="Times New Roman"/>
          <w:spacing w:val="-14"/>
          <w:sz w:val="28"/>
        </w:rPr>
        <w:t> </w:t>
      </w:r>
      <w:r>
        <w:rPr>
          <w:spacing w:val="-4"/>
          <w:sz w:val="28"/>
        </w:rPr>
        <w:t>等行銷服務；但國外參展商</w:t>
      </w:r>
    </w:p>
    <w:p>
      <w:pPr>
        <w:pStyle w:val="BodyText"/>
        <w:spacing w:line="370" w:lineRule="exact"/>
        <w:ind w:left="2532"/>
      </w:pPr>
      <w:hyperlink w:history="true" w:anchor="_bookmark0">
        <w:r>
          <w:rPr>
            <w:rFonts w:ascii="Times New Roman" w:eastAsia="Times New Roman"/>
            <w:spacing w:val="-4"/>
            <w:vertAlign w:val="superscript"/>
          </w:rPr>
          <w:t>1</w:t>
        </w:r>
      </w:hyperlink>
      <w:r>
        <w:rPr>
          <w:spacing w:val="-5"/>
          <w:vertAlign w:val="baseline"/>
        </w:rPr>
        <w:t>不受此限制，由使用單位自行決定是否對其收取費用後知會外貿</w:t>
      </w:r>
    </w:p>
    <w:p>
      <w:pPr>
        <w:pStyle w:val="BodyText"/>
        <w:spacing w:before="97"/>
        <w:ind w:left="2532"/>
      </w:pPr>
      <w:r>
        <w:rPr>
          <w:spacing w:val="-4"/>
        </w:rPr>
        <w:t>協會。</w:t>
      </w:r>
    </w:p>
    <w:p>
      <w:pPr>
        <w:pStyle w:val="ListParagraph"/>
        <w:numPr>
          <w:ilvl w:val="0"/>
          <w:numId w:val="6"/>
        </w:numPr>
        <w:tabs>
          <w:tab w:pos="2530" w:val="left" w:leader="none"/>
          <w:tab w:pos="2532" w:val="left" w:leader="none"/>
        </w:tabs>
        <w:spacing w:line="302" w:lineRule="auto" w:before="86" w:after="0"/>
        <w:ind w:left="2532" w:right="651" w:hanging="274"/>
        <w:jc w:val="both"/>
        <w:rPr>
          <w:sz w:val="28"/>
        </w:rPr>
      </w:pPr>
      <w:r>
        <w:rPr>
          <w:spacing w:val="-2"/>
          <w:sz w:val="28"/>
        </w:rPr>
        <w:t>自行營運線上展內容資訊、線上會議洽談、文字對談及線上展宣傳文案等工作，各項內容不得侵害智慧財產權或其他法律權益，亦應符合業界專業水準，不得違反公序良俗，或產生破壞國家政府形象或執行單位信譽之情形。</w:t>
      </w:r>
    </w:p>
    <w:p>
      <w:pPr>
        <w:pStyle w:val="BodyText"/>
        <w:spacing w:before="8"/>
        <w:rPr>
          <w:sz w:val="3"/>
        </w:rPr>
      </w:pPr>
      <w:r>
        <w:rPr>
          <w:sz w:val="3"/>
        </w:rPr>
        <mc:AlternateContent>
          <mc:Choice Requires="wps">
            <w:drawing>
              <wp:anchor distT="0" distB="0" distL="0" distR="0" allowOverlap="1" layoutInCell="1" locked="0" behindDoc="1" simplePos="0" relativeHeight="487587840">
                <wp:simplePos x="0" y="0"/>
                <wp:positionH relativeFrom="page">
                  <wp:posOffset>685800</wp:posOffset>
                </wp:positionH>
                <wp:positionV relativeFrom="paragraph">
                  <wp:posOffset>45684</wp:posOffset>
                </wp:positionV>
                <wp:extent cx="1829435" cy="10795"/>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829435" cy="10795"/>
                        </a:xfrm>
                        <a:custGeom>
                          <a:avLst/>
                          <a:gdLst/>
                          <a:ahLst/>
                          <a:cxnLst/>
                          <a:rect l="l" t="t" r="r" b="b"/>
                          <a:pathLst>
                            <a:path w="1829435" h="10795">
                              <a:moveTo>
                                <a:pt x="1829054" y="0"/>
                              </a:moveTo>
                              <a:lnTo>
                                <a:pt x="0" y="0"/>
                              </a:lnTo>
                              <a:lnTo>
                                <a:pt x="0" y="10667"/>
                              </a:lnTo>
                              <a:lnTo>
                                <a:pt x="1829054" y="10667"/>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4pt;margin-top:3.597237pt;width:144.020pt;height:.83997pt;mso-position-horizontal-relative:page;mso-position-vertical-relative:paragraph;z-index:-15728640;mso-wrap-distance-left:0;mso-wrap-distance-right:0" id="docshape2" filled="true" fillcolor="#000000" stroked="false">
                <v:fill type="solid"/>
                <w10:wrap type="topAndBottom"/>
              </v:rect>
            </w:pict>
          </mc:Fallback>
        </mc:AlternateContent>
      </w:r>
    </w:p>
    <w:p>
      <w:pPr>
        <w:spacing w:before="108"/>
        <w:ind w:left="655" w:right="0" w:firstLine="0"/>
        <w:jc w:val="left"/>
        <w:rPr>
          <w:sz w:val="24"/>
        </w:rPr>
      </w:pPr>
      <w:bookmarkStart w:name="_bookmark0" w:id="1"/>
      <w:bookmarkEnd w:id="1"/>
      <w:r>
        <w:rPr/>
      </w:r>
      <w:r>
        <w:rPr>
          <w:position w:val="12"/>
          <w:sz w:val="12"/>
        </w:rPr>
        <w:t>1</w:t>
      </w:r>
      <w:r>
        <w:rPr>
          <w:spacing w:val="61"/>
          <w:position w:val="12"/>
          <w:sz w:val="12"/>
        </w:rPr>
        <w:t> </w:t>
      </w:r>
      <w:r>
        <w:rPr>
          <w:spacing w:val="-1"/>
          <w:sz w:val="24"/>
        </w:rPr>
        <w:t>國外參展商指不含代理商，其報名表中所在地址應為臺灣以外國家/地區。</w:t>
      </w:r>
    </w:p>
    <w:p>
      <w:pPr>
        <w:spacing w:after="0"/>
        <w:jc w:val="left"/>
        <w:rPr>
          <w:sz w:val="24"/>
        </w:rPr>
        <w:sectPr>
          <w:pgSz w:w="11910" w:h="16840"/>
          <w:pgMar w:header="0" w:footer="811" w:top="1480" w:bottom="1000" w:left="425" w:right="425"/>
        </w:sectPr>
      </w:pPr>
    </w:p>
    <w:p>
      <w:pPr>
        <w:pStyle w:val="ListParagraph"/>
        <w:numPr>
          <w:ilvl w:val="0"/>
          <w:numId w:val="6"/>
        </w:numPr>
        <w:tabs>
          <w:tab w:pos="2530" w:val="left" w:leader="none"/>
          <w:tab w:pos="2532" w:val="left" w:leader="none"/>
        </w:tabs>
        <w:spacing w:line="295" w:lineRule="auto" w:before="69" w:after="0"/>
        <w:ind w:left="2532" w:right="651" w:hanging="274"/>
        <w:jc w:val="both"/>
        <w:rPr>
          <w:sz w:val="28"/>
        </w:rPr>
      </w:pPr>
      <w:r>
        <w:rPr>
          <w:spacing w:val="-2"/>
          <w:sz w:val="28"/>
        </w:rPr>
        <w:t>使用單位須監督線上展參展商上載產品資料之正確性及完整性，</w:t>
      </w:r>
      <w:r>
        <w:rPr>
          <w:spacing w:val="-8"/>
          <w:sz w:val="28"/>
        </w:rPr>
        <w:t>並須至少有 </w:t>
      </w:r>
      <w:r>
        <w:rPr>
          <w:rFonts w:ascii="Times New Roman" w:eastAsia="Times New Roman"/>
          <w:sz w:val="28"/>
        </w:rPr>
        <w:t>80%</w:t>
      </w:r>
      <w:r>
        <w:rPr>
          <w:sz w:val="28"/>
        </w:rPr>
        <w:t>的參展商家數上載比例，以維持展覽形象。</w:t>
      </w:r>
    </w:p>
    <w:p>
      <w:pPr>
        <w:pStyle w:val="ListParagraph"/>
        <w:numPr>
          <w:ilvl w:val="0"/>
          <w:numId w:val="6"/>
        </w:numPr>
        <w:tabs>
          <w:tab w:pos="2530" w:val="left" w:leader="none"/>
          <w:tab w:pos="2532" w:val="left" w:leader="none"/>
        </w:tabs>
        <w:spacing w:line="300" w:lineRule="auto" w:before="7" w:after="0"/>
        <w:ind w:left="2532" w:right="648" w:hanging="274"/>
        <w:jc w:val="both"/>
        <w:rPr>
          <w:sz w:val="28"/>
        </w:rPr>
      </w:pPr>
      <w:r>
        <w:rPr>
          <w:spacing w:val="-4"/>
          <w:sz w:val="28"/>
        </w:rPr>
        <w:t>使用單位於線上展辦理完畢之日起 </w:t>
      </w:r>
      <w:r>
        <w:rPr>
          <w:rFonts w:ascii="Times New Roman" w:eastAsia="Times New Roman"/>
          <w:spacing w:val="-2"/>
          <w:sz w:val="28"/>
        </w:rPr>
        <w:t>30</w:t>
      </w:r>
      <w:r>
        <w:rPr>
          <w:rFonts w:ascii="Times New Roman" w:eastAsia="Times New Roman"/>
          <w:spacing w:val="-9"/>
          <w:sz w:val="28"/>
        </w:rPr>
        <w:t> </w:t>
      </w:r>
      <w:r>
        <w:rPr>
          <w:spacing w:val="-12"/>
          <w:sz w:val="28"/>
        </w:rPr>
        <w:t>日內應以電子郵件提供「展</w:t>
      </w:r>
      <w:r>
        <w:rPr>
          <w:spacing w:val="-2"/>
          <w:sz w:val="28"/>
        </w:rPr>
        <w:t>覽網站（含線上展互動式公版）建置服務線上展成果報告書」如</w:t>
      </w:r>
      <w:r>
        <w:rPr>
          <w:spacing w:val="-15"/>
          <w:sz w:val="28"/>
        </w:rPr>
        <w:t>附件 </w:t>
      </w:r>
      <w:r>
        <w:rPr>
          <w:rFonts w:ascii="Times New Roman" w:eastAsia="Times New Roman"/>
          <w:sz w:val="28"/>
        </w:rPr>
        <w:t>8</w:t>
      </w:r>
      <w:r>
        <w:rPr>
          <w:sz w:val="28"/>
        </w:rPr>
        <w:t>，倘未提供，次年度將不得申請線上展公版服務。</w:t>
      </w:r>
    </w:p>
    <w:p>
      <w:pPr>
        <w:pStyle w:val="ListParagraph"/>
        <w:numPr>
          <w:ilvl w:val="0"/>
          <w:numId w:val="6"/>
        </w:numPr>
        <w:tabs>
          <w:tab w:pos="2530" w:val="left" w:leader="none"/>
          <w:tab w:pos="2532" w:val="left" w:leader="none"/>
        </w:tabs>
        <w:spacing w:line="302" w:lineRule="auto" w:before="0" w:after="0"/>
        <w:ind w:left="2532" w:right="652" w:hanging="274"/>
        <w:jc w:val="both"/>
        <w:rPr>
          <w:sz w:val="28"/>
        </w:rPr>
      </w:pPr>
      <w:r>
        <w:rPr>
          <w:spacing w:val="-2"/>
          <w:sz w:val="28"/>
        </w:rPr>
        <w:t>線上展展覽結束後，將依使用單位所訂定之時間或期限，清除所有存於系統上之會員資料。</w:t>
      </w:r>
    </w:p>
    <w:p>
      <w:pPr>
        <w:pStyle w:val="BodyText"/>
        <w:spacing w:line="297" w:lineRule="auto"/>
        <w:ind w:left="2237" w:right="646" w:hanging="480"/>
        <w:jc w:val="both"/>
      </w:pPr>
      <w:r>
        <w:rPr>
          <w:rFonts w:ascii="Times New Roman" w:eastAsia="Times New Roman"/>
        </w:rPr>
        <w:t>(</w:t>
      </w:r>
      <w:r>
        <w:rPr/>
        <w:t>二</w:t>
      </w:r>
      <w:r>
        <w:rPr>
          <w:rFonts w:ascii="Times New Roman" w:eastAsia="Times New Roman"/>
          <w:spacing w:val="2"/>
        </w:rPr>
        <w:t>)</w:t>
      </w:r>
      <w:r>
        <w:rPr/>
        <w:t>使用線上展互動式公版服務之單位應簽署「展覽網站（含線上展互</w:t>
      </w:r>
      <w:r>
        <w:rPr>
          <w:spacing w:val="-4"/>
        </w:rPr>
        <w:t>動式公版）建置服務個人資料保護、保密及安全需求書」</w:t>
      </w:r>
      <w:r>
        <w:rPr>
          <w:rFonts w:ascii="Times New Roman" w:eastAsia="Times New Roman"/>
          <w:spacing w:val="-4"/>
        </w:rPr>
        <w:t>(</w:t>
      </w:r>
      <w:r>
        <w:rPr>
          <w:spacing w:val="-11"/>
        </w:rPr>
        <w:t>如附件 </w:t>
      </w:r>
      <w:r>
        <w:rPr>
          <w:rFonts w:ascii="Times New Roman" w:eastAsia="Times New Roman"/>
          <w:spacing w:val="-4"/>
        </w:rPr>
        <w:t>3)</w:t>
      </w:r>
      <w:r>
        <w:rPr>
          <w:spacing w:val="-2"/>
        </w:rPr>
        <w:t>與「展覽網站（含線上展互動式公版）建置服務使用單位切結書」 </w:t>
      </w:r>
      <w:r>
        <w:rPr>
          <w:rFonts w:ascii="Times New Roman" w:eastAsia="Times New Roman"/>
        </w:rPr>
        <w:t>(</w:t>
      </w:r>
      <w:r>
        <w:rPr>
          <w:spacing w:val="-12"/>
        </w:rPr>
        <w:t>如附件 </w:t>
      </w:r>
      <w:r>
        <w:rPr>
          <w:rFonts w:ascii="Times New Roman" w:eastAsia="Times New Roman"/>
        </w:rPr>
        <w:t>6)</w:t>
      </w:r>
      <w:r>
        <w:rPr/>
        <w:t>。</w:t>
      </w:r>
    </w:p>
    <w:p>
      <w:pPr>
        <w:pStyle w:val="Heading2"/>
        <w:spacing w:before="8"/>
        <w:ind w:left="796"/>
      </w:pPr>
      <w:r>
        <w:rPr>
          <w:spacing w:val="-2"/>
        </w:rPr>
        <w:t>陸、其他注意事項</w:t>
      </w:r>
    </w:p>
    <w:p>
      <w:pPr>
        <w:pStyle w:val="BodyText"/>
        <w:spacing w:before="97"/>
        <w:ind w:left="1363"/>
      </w:pPr>
      <w:r>
        <w:rPr>
          <w:spacing w:val="-1"/>
        </w:rPr>
        <w:t>一、為確保申請資料之真實性，使用單位應配合外貿協會就本須知規定對</w:t>
      </w:r>
    </w:p>
    <w:p>
      <w:pPr>
        <w:pStyle w:val="BodyText"/>
        <w:spacing w:before="94"/>
        <w:ind w:left="1944"/>
      </w:pPr>
      <w:r>
        <w:rPr>
          <w:spacing w:val="-2"/>
        </w:rPr>
        <w:t>「展覽網站（含線上展互動式公版）</w:t>
      </w:r>
      <w:r>
        <w:rPr>
          <w:spacing w:val="-3"/>
        </w:rPr>
        <w:t>建置服務」辦理之查核。</w:t>
      </w:r>
    </w:p>
    <w:p>
      <w:pPr>
        <w:pStyle w:val="BodyText"/>
        <w:spacing w:before="97"/>
        <w:ind w:left="1363"/>
      </w:pPr>
      <w:r>
        <w:rPr>
          <w:spacing w:val="-10"/>
        </w:rPr>
        <w:t>二、本須知如有未盡事宜，經濟部及外貿協會得隨時以書面修訂、補充之。</w:t>
      </w:r>
    </w:p>
    <w:p>
      <w:pPr>
        <w:pStyle w:val="BodyText"/>
        <w:spacing w:after="0"/>
        <w:sectPr>
          <w:pgSz w:w="11910" w:h="16840"/>
          <w:pgMar w:header="0" w:footer="811" w:top="1460" w:bottom="1000" w:left="425" w:right="425"/>
        </w:sectPr>
      </w:pPr>
    </w:p>
    <w:p>
      <w:pPr>
        <w:pStyle w:val="BodyText"/>
        <w:ind w:left="9616"/>
        <w:rPr>
          <w:sz w:val="20"/>
        </w:rPr>
      </w:pPr>
      <w:r>
        <w:rPr>
          <w:sz w:val="20"/>
        </w:rPr>
        <mc:AlternateContent>
          <mc:Choice Requires="wps">
            <w:drawing>
              <wp:anchor distT="0" distB="0" distL="0" distR="0" allowOverlap="1" layoutInCell="1" locked="0" behindDoc="0" simplePos="0" relativeHeight="15731712">
                <wp:simplePos x="0" y="0"/>
                <wp:positionH relativeFrom="page">
                  <wp:posOffset>708659</wp:posOffset>
                </wp:positionH>
                <wp:positionV relativeFrom="page">
                  <wp:posOffset>8366759</wp:posOffset>
                </wp:positionV>
                <wp:extent cx="6050280" cy="12192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6050280" cy="1219200"/>
                        </a:xfrm>
                        <a:prstGeom prst="rect">
                          <a:avLst/>
                        </a:prstGeom>
                        <a:ln w="19050">
                          <a:solidFill>
                            <a:srgbClr val="000000"/>
                          </a:solidFill>
                          <a:prstDash val="solid"/>
                        </a:ln>
                      </wps:spPr>
                      <wps:txbx>
                        <w:txbxContent>
                          <w:p>
                            <w:pPr>
                              <w:spacing w:before="231"/>
                              <w:ind w:left="143" w:right="0" w:firstLine="0"/>
                              <w:jc w:val="left"/>
                              <w:rPr>
                                <w:b/>
                                <w:sz w:val="28"/>
                              </w:rPr>
                            </w:pPr>
                            <w:r>
                              <w:rPr>
                                <w:b/>
                                <w:spacing w:val="-2"/>
                                <w:sz w:val="28"/>
                              </w:rPr>
                              <w:t>四、成果報告</w:t>
                            </w:r>
                          </w:p>
                          <w:p>
                            <w:pPr>
                              <w:pStyle w:val="BodyText"/>
                              <w:spacing w:line="237" w:lineRule="auto" w:before="102"/>
                              <w:ind w:left="717" w:right="139"/>
                              <w:jc w:val="both"/>
                            </w:pPr>
                            <w:r>
                              <w:rPr>
                                <w:spacing w:val="-2"/>
                              </w:rPr>
                              <w:t>如有使用線上展公版者，申請單位於線上展辦理完畢之日起 </w:t>
                            </w:r>
                            <w:r>
                              <w:rPr>
                                <w:rFonts w:ascii="Times New Roman" w:eastAsia="Times New Roman"/>
                              </w:rPr>
                              <w:t>30</w:t>
                            </w:r>
                            <w:r>
                              <w:rPr>
                                <w:rFonts w:ascii="Times New Roman" w:eastAsia="Times New Roman"/>
                                <w:spacing w:val="26"/>
                              </w:rPr>
                              <w:t> </w:t>
                            </w:r>
                            <w:r>
                              <w:rPr/>
                              <w:t>日內應</w:t>
                            </w:r>
                            <w:r>
                              <w:rPr>
                                <w:spacing w:val="-2"/>
                              </w:rPr>
                              <w:t>以電子郵件提供「展覽網站（含線上展互動式公版）建置服務線上展成</w:t>
                            </w:r>
                            <w:r>
                              <w:rPr/>
                              <w:t>果報告書」</w:t>
                            </w:r>
                            <w:r>
                              <w:rPr>
                                <w:rFonts w:ascii="Times New Roman" w:eastAsia="Times New Roman"/>
                              </w:rPr>
                              <w:t>(</w:t>
                            </w:r>
                            <w:r>
                              <w:rPr>
                                <w:spacing w:val="-12"/>
                              </w:rPr>
                              <w:t>如附件 </w:t>
                            </w:r>
                            <w:r>
                              <w:rPr>
                                <w:rFonts w:ascii="Times New Roman" w:eastAsia="Times New Roman"/>
                              </w:rPr>
                              <w:t>8)</w:t>
                            </w:r>
                            <w:r>
                              <w:rPr/>
                              <w:t>。</w:t>
                            </w:r>
                          </w:p>
                        </w:txbxContent>
                      </wps:txbx>
                      <wps:bodyPr wrap="square" lIns="0" tIns="0" rIns="0" bIns="0" rtlCol="0">
                        <a:noAutofit/>
                      </wps:bodyPr>
                    </wps:wsp>
                  </a:graphicData>
                </a:graphic>
              </wp:anchor>
            </w:drawing>
          </mc:Choice>
          <mc:Fallback>
            <w:pict>
              <v:shape style="position:absolute;margin-left:55.799999pt;margin-top:658.799988pt;width:476.4pt;height:96pt;mso-position-horizontal-relative:page;mso-position-vertical-relative:page;z-index:15731712" type="#_x0000_t202" id="docshape3" filled="false" stroked="true" strokeweight="1.5pt" strokecolor="#000000">
                <v:textbox inset="0,0,0,0">
                  <w:txbxContent>
                    <w:p>
                      <w:pPr>
                        <w:spacing w:before="231"/>
                        <w:ind w:left="143" w:right="0" w:firstLine="0"/>
                        <w:jc w:val="left"/>
                        <w:rPr>
                          <w:b/>
                          <w:sz w:val="28"/>
                        </w:rPr>
                      </w:pPr>
                      <w:r>
                        <w:rPr>
                          <w:b/>
                          <w:spacing w:val="-2"/>
                          <w:sz w:val="28"/>
                        </w:rPr>
                        <w:t>四、成果報告</w:t>
                      </w:r>
                    </w:p>
                    <w:p>
                      <w:pPr>
                        <w:pStyle w:val="BodyText"/>
                        <w:spacing w:line="237" w:lineRule="auto" w:before="102"/>
                        <w:ind w:left="717" w:right="139"/>
                        <w:jc w:val="both"/>
                      </w:pPr>
                      <w:r>
                        <w:rPr>
                          <w:spacing w:val="-2"/>
                        </w:rPr>
                        <w:t>如有使用線上展公版者，申請單位於線上展辦理完畢之日起 </w:t>
                      </w:r>
                      <w:r>
                        <w:rPr>
                          <w:rFonts w:ascii="Times New Roman" w:eastAsia="Times New Roman"/>
                        </w:rPr>
                        <w:t>30</w:t>
                      </w:r>
                      <w:r>
                        <w:rPr>
                          <w:rFonts w:ascii="Times New Roman" w:eastAsia="Times New Roman"/>
                          <w:spacing w:val="26"/>
                        </w:rPr>
                        <w:t> </w:t>
                      </w:r>
                      <w:r>
                        <w:rPr/>
                        <w:t>日內應</w:t>
                      </w:r>
                      <w:r>
                        <w:rPr>
                          <w:spacing w:val="-2"/>
                        </w:rPr>
                        <w:t>以電子郵件提供「展覽網站（含線上展互動式公版）建置服務線上展成</w:t>
                      </w:r>
                      <w:r>
                        <w:rPr/>
                        <w:t>果報告書」</w:t>
                      </w:r>
                      <w:r>
                        <w:rPr>
                          <w:rFonts w:ascii="Times New Roman" w:eastAsia="Times New Roman"/>
                        </w:rPr>
                        <w:t>(</w:t>
                      </w:r>
                      <w:r>
                        <w:rPr>
                          <w:spacing w:val="-12"/>
                        </w:rPr>
                        <w:t>如附件 </w:t>
                      </w:r>
                      <w:r>
                        <w:rPr>
                          <w:rFonts w:ascii="Times New Roman" w:eastAsia="Times New Roman"/>
                        </w:rPr>
                        <w:t>8)</w:t>
                      </w:r>
                      <w:r>
                        <w:rPr/>
                        <w:t>。</w:t>
                      </w:r>
                    </w:p>
                  </w:txbxContent>
                </v:textbox>
                <v:stroke dashstyle="solid"/>
                <w10:wrap type="none"/>
              </v:shape>
            </w:pict>
          </mc:Fallback>
        </mc:AlternateContent>
      </w:r>
      <w:r>
        <w:rPr>
          <w:sz w:val="20"/>
        </w:rPr>
        <mc:AlternateContent>
          <mc:Choice Requires="wps">
            <w:drawing>
              <wp:inline distT="0" distB="0" distL="0" distR="0">
                <wp:extent cx="495300" cy="234950"/>
                <wp:effectExtent l="9525" t="0" r="0" b="3175"/>
                <wp:docPr id="4" name="Textbox 4"/>
                <wp:cNvGraphicFramePr>
                  <a:graphicFrameLocks/>
                </wp:cNvGraphicFramePr>
                <a:graphic>
                  <a:graphicData uri="http://schemas.microsoft.com/office/word/2010/wordprocessingShape">
                    <wps:wsp>
                      <wps:cNvPr id="4" name="Textbox 4"/>
                      <wps:cNvSpPr txBox="1"/>
                      <wps:spPr>
                        <a:xfrm>
                          <a:off x="0" y="0"/>
                          <a:ext cx="495300" cy="234950"/>
                        </a:xfrm>
                        <a:prstGeom prst="rect">
                          <a:avLst/>
                        </a:prstGeom>
                        <a:ln w="6095">
                          <a:solidFill>
                            <a:srgbClr val="000000"/>
                          </a:solidFill>
                          <a:prstDash val="solid"/>
                        </a:ln>
                      </wps:spPr>
                      <wps:txbx>
                        <w:txbxContent>
                          <w:p>
                            <w:pPr>
                              <w:pStyle w:val="BodyText"/>
                              <w:spacing w:line="353" w:lineRule="exact" w:before="7"/>
                              <w:ind w:right="-15"/>
                              <w:rPr>
                                <w:rFonts w:ascii="Times New Roman" w:eastAsia="Times New Roman"/>
                              </w:rPr>
                            </w:pPr>
                            <w:r>
                              <w:rPr>
                                <w:spacing w:val="-24"/>
                              </w:rPr>
                              <w:t>附件 </w:t>
                            </w:r>
                            <w:r>
                              <w:rPr>
                                <w:rFonts w:ascii="Times New Roman" w:eastAsia="Times New Roman"/>
                                <w:spacing w:val="-24"/>
                              </w:rPr>
                              <w:t>1</w:t>
                            </w:r>
                          </w:p>
                        </w:txbxContent>
                      </wps:txbx>
                      <wps:bodyPr wrap="square" lIns="0" tIns="0" rIns="0" bIns="0" rtlCol="0">
                        <a:noAutofit/>
                      </wps:bodyPr>
                    </wps:wsp>
                  </a:graphicData>
                </a:graphic>
              </wp:inline>
            </w:drawing>
          </mc:Choice>
          <mc:Fallback>
            <w:pict>
              <v:shape style="width:39pt;height:18.5pt;mso-position-horizontal-relative:char;mso-position-vertical-relative:line" type="#_x0000_t202" id="docshape4" filled="false" stroked="true" strokeweight=".47998pt" strokecolor="#000000">
                <w10:anchorlock/>
                <v:textbox inset="0,0,0,0">
                  <w:txbxContent>
                    <w:p>
                      <w:pPr>
                        <w:pStyle w:val="BodyText"/>
                        <w:spacing w:line="353" w:lineRule="exact" w:before="7"/>
                        <w:ind w:right="-15"/>
                        <w:rPr>
                          <w:rFonts w:ascii="Times New Roman" w:eastAsia="Times New Roman"/>
                        </w:rPr>
                      </w:pPr>
                      <w:r>
                        <w:rPr>
                          <w:spacing w:val="-24"/>
                        </w:rPr>
                        <w:t>附件 </w:t>
                      </w:r>
                      <w:r>
                        <w:rPr>
                          <w:rFonts w:ascii="Times New Roman" w:eastAsia="Times New Roman"/>
                          <w:spacing w:val="-24"/>
                        </w:rPr>
                        <w:t>1</w:t>
                      </w:r>
                    </w:p>
                  </w:txbxContent>
                </v:textbox>
                <v:stroke dashstyle="solid"/>
              </v:shape>
            </w:pict>
          </mc:Fallback>
        </mc:AlternateContent>
      </w:r>
      <w:r>
        <w:rPr>
          <w:sz w:val="20"/>
        </w:rPr>
      </w:r>
    </w:p>
    <w:p>
      <w:pPr>
        <w:pStyle w:val="Heading1"/>
        <w:spacing w:line="256" w:lineRule="auto" w:before="25"/>
        <w:ind w:left="4807" w:right="1378" w:hanging="3315"/>
      </w:pPr>
      <w:r>
        <w:rPr>
          <w:rFonts w:ascii="Times New Roman" w:eastAsia="Times New Roman"/>
        </w:rPr>
        <w:t>114</w:t>
      </w:r>
      <w:r>
        <w:rPr>
          <w:rFonts w:ascii="Times New Roman" w:eastAsia="Times New Roman"/>
          <w:spacing w:val="-23"/>
        </w:rPr>
        <w:t> </w:t>
      </w:r>
      <w:r>
        <w:rPr/>
        <w:t>年度展覽網站（含線上展互動式公版）建置服務</w:t>
      </w:r>
      <w:r>
        <w:rPr>
          <w:spacing w:val="-4"/>
        </w:rPr>
        <w:t>作業流程</w:t>
      </w:r>
    </w:p>
    <w:p>
      <w:pPr>
        <w:pStyle w:val="BodyText"/>
        <w:spacing w:before="9"/>
        <w:rPr>
          <w:b/>
          <w:sz w:val="12"/>
        </w:rPr>
      </w:pPr>
      <w:r>
        <w:rPr>
          <w:b/>
          <w:sz w:val="12"/>
        </w:rPr>
        <mc:AlternateContent>
          <mc:Choice Requires="wps">
            <w:drawing>
              <wp:anchor distT="0" distB="0" distL="0" distR="0" allowOverlap="1" layoutInCell="1" locked="0" behindDoc="1" simplePos="0" relativeHeight="487588864">
                <wp:simplePos x="0" y="0"/>
                <wp:positionH relativeFrom="page">
                  <wp:posOffset>708659</wp:posOffset>
                </wp:positionH>
                <wp:positionV relativeFrom="paragraph">
                  <wp:posOffset>129634</wp:posOffset>
                </wp:positionV>
                <wp:extent cx="6050280" cy="338455"/>
                <wp:effectExtent l="0" t="0" r="0" b="0"/>
                <wp:wrapTopAndBottom/>
                <wp:docPr id="5" name="Textbox 5"/>
                <wp:cNvGraphicFramePr>
                  <a:graphicFrameLocks/>
                </wp:cNvGraphicFramePr>
                <a:graphic>
                  <a:graphicData uri="http://schemas.microsoft.com/office/word/2010/wordprocessingShape">
                    <wps:wsp>
                      <wps:cNvPr id="5" name="Textbox 5"/>
                      <wps:cNvSpPr txBox="1"/>
                      <wps:spPr>
                        <a:xfrm>
                          <a:off x="0" y="0"/>
                          <a:ext cx="6050280" cy="338455"/>
                        </a:xfrm>
                        <a:prstGeom prst="rect">
                          <a:avLst/>
                        </a:prstGeom>
                        <a:ln w="19050">
                          <a:solidFill>
                            <a:srgbClr val="000000"/>
                          </a:solidFill>
                          <a:prstDash val="solid"/>
                        </a:ln>
                      </wps:spPr>
                      <wps:txbx>
                        <w:txbxContent>
                          <w:p>
                            <w:pPr>
                              <w:spacing w:before="85"/>
                              <w:ind w:left="4" w:right="0" w:firstLine="0"/>
                              <w:jc w:val="center"/>
                              <w:rPr>
                                <w:b/>
                                <w:sz w:val="28"/>
                              </w:rPr>
                            </w:pPr>
                            <w:r>
                              <w:rPr>
                                <w:b/>
                                <w:spacing w:val="-4"/>
                                <w:sz w:val="28"/>
                              </w:rPr>
                              <w:t>一、公告受理申請</w:t>
                            </w:r>
                          </w:p>
                        </w:txbxContent>
                      </wps:txbx>
                      <wps:bodyPr wrap="square" lIns="0" tIns="0" rIns="0" bIns="0" rtlCol="0">
                        <a:noAutofit/>
                      </wps:bodyPr>
                    </wps:wsp>
                  </a:graphicData>
                </a:graphic>
              </wp:anchor>
            </w:drawing>
          </mc:Choice>
          <mc:Fallback>
            <w:pict>
              <v:shape style="position:absolute;margin-left:55.799999pt;margin-top:10.207417pt;width:476.4pt;height:26.65pt;mso-position-horizontal-relative:page;mso-position-vertical-relative:paragraph;z-index:-15727616;mso-wrap-distance-left:0;mso-wrap-distance-right:0" type="#_x0000_t202" id="docshape5" filled="false" stroked="true" strokeweight="1.5pt" strokecolor="#000000">
                <v:textbox inset="0,0,0,0">
                  <w:txbxContent>
                    <w:p>
                      <w:pPr>
                        <w:spacing w:before="85"/>
                        <w:ind w:left="4" w:right="0" w:firstLine="0"/>
                        <w:jc w:val="center"/>
                        <w:rPr>
                          <w:b/>
                          <w:sz w:val="28"/>
                        </w:rPr>
                      </w:pPr>
                      <w:r>
                        <w:rPr>
                          <w:b/>
                          <w:spacing w:val="-4"/>
                          <w:sz w:val="28"/>
                        </w:rPr>
                        <w:t>一、公告受理申請</w:t>
                      </w:r>
                    </w:p>
                  </w:txbxContent>
                </v:textbox>
                <v:stroke dashstyle="solid"/>
                <w10:wrap type="topAndBottom"/>
              </v:shape>
            </w:pict>
          </mc:Fallback>
        </mc:AlternateContent>
      </w:r>
    </w:p>
    <w:p>
      <w:pPr>
        <w:pStyle w:val="BodyText"/>
        <w:rPr>
          <w:b/>
        </w:rPr>
      </w:pPr>
    </w:p>
    <w:p>
      <w:pPr>
        <w:pStyle w:val="BodyText"/>
        <w:spacing w:before="18"/>
        <w:rPr>
          <w:b/>
        </w:rPr>
      </w:pPr>
    </w:p>
    <w:p>
      <w:pPr>
        <w:pStyle w:val="Heading2"/>
        <w:spacing w:line="360" w:lineRule="exact"/>
        <w:ind w:left="849"/>
      </w:pPr>
      <w:r>
        <w:rPr/>
        <mc:AlternateContent>
          <mc:Choice Requires="wps">
            <w:drawing>
              <wp:anchor distT="0" distB="0" distL="0" distR="0" allowOverlap="1" layoutInCell="1" locked="0" behindDoc="1" simplePos="0" relativeHeight="486684160">
                <wp:simplePos x="0" y="0"/>
                <wp:positionH relativeFrom="page">
                  <wp:posOffset>699134</wp:posOffset>
                </wp:positionH>
                <wp:positionV relativeFrom="paragraph">
                  <wp:posOffset>-483234</wp:posOffset>
                </wp:positionV>
                <wp:extent cx="6069330" cy="4875530"/>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6069330" cy="4875530"/>
                          <a:chExt cx="6069330" cy="4875530"/>
                        </a:xfrm>
                      </wpg:grpSpPr>
                      <wps:wsp>
                        <wps:cNvPr id="7" name="Graphic 7"/>
                        <wps:cNvSpPr/>
                        <wps:spPr>
                          <a:xfrm>
                            <a:off x="9525" y="364490"/>
                            <a:ext cx="6050280" cy="4152900"/>
                          </a:xfrm>
                          <a:custGeom>
                            <a:avLst/>
                            <a:gdLst/>
                            <a:ahLst/>
                            <a:cxnLst/>
                            <a:rect l="l" t="t" r="r" b="b"/>
                            <a:pathLst>
                              <a:path w="6050280" h="4152900">
                                <a:moveTo>
                                  <a:pt x="0" y="4152900"/>
                                </a:moveTo>
                                <a:lnTo>
                                  <a:pt x="6050279" y="4152900"/>
                                </a:lnTo>
                                <a:lnTo>
                                  <a:pt x="6050279" y="0"/>
                                </a:lnTo>
                                <a:lnTo>
                                  <a:pt x="0" y="0"/>
                                </a:lnTo>
                                <a:lnTo>
                                  <a:pt x="0" y="4152900"/>
                                </a:lnTo>
                                <a:close/>
                              </a:path>
                            </a:pathLst>
                          </a:custGeom>
                          <a:ln w="19049">
                            <a:solidFill>
                              <a:srgbClr val="000000"/>
                            </a:solidFill>
                            <a:prstDash val="solid"/>
                          </a:ln>
                        </wps:spPr>
                        <wps:bodyPr wrap="square" lIns="0" tIns="0" rIns="0" bIns="0" rtlCol="0">
                          <a:prstTxWarp prst="textNoShape">
                            <a:avLst/>
                          </a:prstTxWarp>
                          <a:noAutofit/>
                        </wps:bodyPr>
                      </wps:wsp>
                      <wps:wsp>
                        <wps:cNvPr id="8" name="Graphic 8"/>
                        <wps:cNvSpPr/>
                        <wps:spPr>
                          <a:xfrm>
                            <a:off x="3034411" y="0"/>
                            <a:ext cx="106045" cy="4875530"/>
                          </a:xfrm>
                          <a:custGeom>
                            <a:avLst/>
                            <a:gdLst/>
                            <a:ahLst/>
                            <a:cxnLst/>
                            <a:rect l="l" t="t" r="r" b="b"/>
                            <a:pathLst>
                              <a:path w="106045" h="4875530">
                                <a:moveTo>
                                  <a:pt x="85725" y="4789805"/>
                                </a:moveTo>
                                <a:lnTo>
                                  <a:pt x="57150" y="4789805"/>
                                </a:lnTo>
                                <a:lnTo>
                                  <a:pt x="57150" y="4516120"/>
                                </a:lnTo>
                                <a:lnTo>
                                  <a:pt x="28575" y="4516120"/>
                                </a:lnTo>
                                <a:lnTo>
                                  <a:pt x="28575" y="4789805"/>
                                </a:lnTo>
                                <a:lnTo>
                                  <a:pt x="0" y="4789805"/>
                                </a:lnTo>
                                <a:lnTo>
                                  <a:pt x="42799" y="4875530"/>
                                </a:lnTo>
                                <a:lnTo>
                                  <a:pt x="78600" y="4804029"/>
                                </a:lnTo>
                                <a:lnTo>
                                  <a:pt x="85725" y="4789805"/>
                                </a:lnTo>
                                <a:close/>
                              </a:path>
                              <a:path w="106045" h="4875530">
                                <a:moveTo>
                                  <a:pt x="106045" y="273685"/>
                                </a:moveTo>
                                <a:lnTo>
                                  <a:pt x="77470" y="273685"/>
                                </a:lnTo>
                                <a:lnTo>
                                  <a:pt x="77470" y="0"/>
                                </a:lnTo>
                                <a:lnTo>
                                  <a:pt x="48895" y="0"/>
                                </a:lnTo>
                                <a:lnTo>
                                  <a:pt x="48895" y="273685"/>
                                </a:lnTo>
                                <a:lnTo>
                                  <a:pt x="20320" y="273685"/>
                                </a:lnTo>
                                <a:lnTo>
                                  <a:pt x="63119" y="359410"/>
                                </a:lnTo>
                                <a:lnTo>
                                  <a:pt x="98920" y="287909"/>
                                </a:lnTo>
                                <a:lnTo>
                                  <a:pt x="106045" y="27368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5.049999pt;margin-top:-38.049999pt;width:477.9pt;height:383.9pt;mso-position-horizontal-relative:page;mso-position-vertical-relative:paragraph;z-index:-16632320" id="docshapegroup6" coordorigin="1101,-761" coordsize="9558,7678">
                <v:rect style="position:absolute;left:1116;top:-187;width:9528;height:6540" id="docshape7" filled="false" stroked="true" strokeweight="1.5pt" strokecolor="#000000">
                  <v:stroke dashstyle="solid"/>
                </v:rect>
                <v:shape style="position:absolute;left:5879;top:-761;width:167;height:7678" id="docshape8" coordorigin="5880,-761" coordsize="167,7678" path="m6015,6782l5970,6782,5970,6351,5925,6351,5925,6782,5880,6782,5947,6917,6003,6804,6015,6782xm6047,-330l6002,-330,6002,-761,5957,-761,5957,-330,5912,-330,5979,-195,6035,-308,6047,-330xe" filled="true" fillcolor="#000000" stroked="false">
                  <v:path arrowok="t"/>
                  <v:fill type="solid"/>
                </v:shape>
                <w10:wrap type="none"/>
              </v:group>
            </w:pict>
          </mc:Fallback>
        </mc:AlternateContent>
      </w:r>
      <w:r>
        <w:rPr>
          <w:spacing w:val="-3"/>
        </w:rPr>
        <w:t>二、申請程序及文件</w:t>
      </w:r>
    </w:p>
    <w:p>
      <w:pPr>
        <w:pStyle w:val="BodyText"/>
        <w:spacing w:line="365" w:lineRule="exact"/>
        <w:ind w:left="1111"/>
        <w:jc w:val="both"/>
      </w:pPr>
      <w:r>
        <w:rPr>
          <w:rFonts w:ascii="Times New Roman" w:eastAsia="Times New Roman"/>
        </w:rPr>
        <w:t>(</w:t>
      </w:r>
      <w:r>
        <w:rPr/>
        <w:t>一</w:t>
      </w:r>
      <w:r>
        <w:rPr>
          <w:rFonts w:ascii="Times New Roman" w:eastAsia="Times New Roman"/>
          <w:spacing w:val="16"/>
        </w:rPr>
        <w:t>) </w:t>
      </w:r>
      <w:r>
        <w:rPr>
          <w:spacing w:val="-5"/>
        </w:rPr>
        <w:t>本案申請收件期限自公告日起至 </w:t>
      </w:r>
      <w:r>
        <w:rPr>
          <w:rFonts w:ascii="Times New Roman" w:eastAsia="Times New Roman"/>
        </w:rPr>
        <w:t>114</w:t>
      </w:r>
      <w:r>
        <w:rPr>
          <w:rFonts w:ascii="Times New Roman" w:eastAsia="Times New Roman"/>
          <w:spacing w:val="-6"/>
        </w:rPr>
        <w:t> </w:t>
      </w:r>
      <w:r>
        <w:rPr>
          <w:spacing w:val="-35"/>
        </w:rPr>
        <w:t>年 </w:t>
      </w:r>
      <w:r>
        <w:rPr>
          <w:rFonts w:ascii="Times New Roman" w:eastAsia="Times New Roman"/>
        </w:rPr>
        <w:t>10</w:t>
      </w:r>
      <w:r>
        <w:rPr>
          <w:rFonts w:ascii="Times New Roman" w:eastAsia="Times New Roman"/>
          <w:spacing w:val="-4"/>
        </w:rPr>
        <w:t> </w:t>
      </w:r>
      <w:r>
        <w:rPr>
          <w:spacing w:val="-37"/>
        </w:rPr>
        <w:t>月 </w:t>
      </w:r>
      <w:r>
        <w:rPr>
          <w:rFonts w:ascii="Times New Roman" w:eastAsia="Times New Roman"/>
        </w:rPr>
        <w:t>31</w:t>
      </w:r>
      <w:r>
        <w:rPr>
          <w:rFonts w:ascii="Times New Roman" w:eastAsia="Times New Roman"/>
          <w:spacing w:val="-3"/>
        </w:rPr>
        <w:t> </w:t>
      </w:r>
      <w:r>
        <w:rPr>
          <w:spacing w:val="-4"/>
        </w:rPr>
        <w:t>日止。</w:t>
      </w:r>
    </w:p>
    <w:p>
      <w:pPr>
        <w:pStyle w:val="BodyText"/>
        <w:spacing w:line="235" w:lineRule="auto" w:before="1"/>
        <w:ind w:left="1701" w:right="987" w:hanging="591"/>
        <w:jc w:val="both"/>
      </w:pPr>
      <w:r>
        <w:rPr>
          <w:rFonts w:ascii="Times New Roman" w:eastAsia="Times New Roman"/>
          <w:w w:val="100"/>
        </w:rPr>
        <w:t>(</w:t>
      </w:r>
      <w:r>
        <w:rPr>
          <w:w w:val="100"/>
        </w:rPr>
        <w:t>二</w:t>
      </w:r>
      <w:r>
        <w:rPr>
          <w:rFonts w:ascii="Times New Roman" w:eastAsia="Times New Roman"/>
          <w:w w:val="100"/>
        </w:rPr>
        <w:t>)</w:t>
      </w:r>
      <w:r>
        <w:rPr>
          <w:rFonts w:ascii="Times New Roman" w:eastAsia="Times New Roman"/>
          <w:spacing w:val="-9"/>
        </w:rPr>
        <w:t>  </w:t>
      </w:r>
      <w:r>
        <w:rPr>
          <w:spacing w:val="5"/>
          <w:w w:val="100"/>
        </w:rPr>
        <w:t>申請文件用印掃描後以「電子郵件寄送並以電話聯絡確認寄達」，</w:t>
      </w:r>
      <w:r>
        <w:rPr>
          <w:spacing w:val="-5"/>
          <w:w w:val="100"/>
        </w:rPr>
        <w:t>電子郵件主旨註明：「展覽網站建置服務</w:t>
      </w:r>
      <w:r>
        <w:rPr>
          <w:spacing w:val="7"/>
          <w:w w:val="100"/>
        </w:rPr>
        <w:t>（含線上展互動式公版</w:t>
      </w:r>
      <w:r>
        <w:rPr>
          <w:spacing w:val="-131"/>
          <w:w w:val="100"/>
        </w:rPr>
        <w:t>）</w:t>
      </w:r>
      <w:r>
        <w:rPr>
          <w:w w:val="100"/>
        </w:rPr>
        <w:t>」</w:t>
      </w:r>
      <w:r>
        <w:rPr>
          <w:spacing w:val="4"/>
          <w:w w:val="100"/>
        </w:rPr>
        <w:t>申請</w:t>
      </w:r>
      <w:r>
        <w:rPr>
          <w:rFonts w:ascii="Calibri" w:eastAsia="Calibri"/>
          <w:spacing w:val="-1"/>
          <w:w w:val="100"/>
        </w:rPr>
        <w:t>_</w:t>
      </w:r>
      <w:r>
        <w:rPr>
          <w:rFonts w:ascii="Calibri" w:eastAsia="Calibri"/>
          <w:spacing w:val="1"/>
          <w:w w:val="100"/>
        </w:rPr>
        <w:t>(</w:t>
      </w:r>
      <w:r>
        <w:rPr>
          <w:spacing w:val="2"/>
          <w:w w:val="100"/>
        </w:rPr>
        <w:t>展覽名稱</w:t>
      </w:r>
      <w:r>
        <w:rPr>
          <w:rFonts w:ascii="Calibri" w:eastAsia="Calibri"/>
          <w:spacing w:val="3"/>
          <w:w w:val="100"/>
        </w:rPr>
        <w:t>)</w:t>
      </w:r>
      <w:r>
        <w:rPr>
          <w:spacing w:val="1"/>
          <w:w w:val="100"/>
        </w:rPr>
        <w:t>」。外貿協會承辦人：陳庭軒小姐；連絡電話：</w:t>
      </w:r>
    </w:p>
    <w:p>
      <w:pPr>
        <w:pStyle w:val="BodyText"/>
        <w:spacing w:line="235" w:lineRule="auto"/>
        <w:ind w:left="1111" w:right="1450" w:firstLine="590"/>
      </w:pPr>
      <w:r>
        <w:rPr>
          <w:rFonts w:ascii="Times New Roman" w:eastAsia="Times New Roman"/>
          <w:color w:val="F8F8F8"/>
        </w:rPr>
        <w:t>.</w:t>
      </w:r>
      <w:r>
        <w:rPr>
          <w:rFonts w:ascii="Times New Roman" w:eastAsia="Times New Roman"/>
        </w:rPr>
        <w:t>(02)27255200</w:t>
      </w:r>
      <w:r>
        <w:rPr>
          <w:rFonts w:ascii="Times New Roman" w:eastAsia="Times New Roman"/>
          <w:spacing w:val="-18"/>
        </w:rPr>
        <w:t> </w:t>
      </w:r>
      <w:r>
        <w:rPr>
          <w:spacing w:val="-25"/>
        </w:rPr>
        <w:t>分機 </w:t>
      </w:r>
      <w:r>
        <w:rPr>
          <w:rFonts w:ascii="Times New Roman" w:eastAsia="Times New Roman"/>
        </w:rPr>
        <w:t>2876</w:t>
      </w:r>
      <w:r>
        <w:rPr/>
        <w:t>；電子郵件信箱：</w:t>
      </w:r>
      <w:hyperlink r:id="rId6">
        <w:r>
          <w:rPr>
            <w:rFonts w:ascii="Times New Roman" w:eastAsia="Times New Roman"/>
            <w:color w:val="0462C1"/>
            <w:u w:val="single" w:color="0462C1"/>
          </w:rPr>
          <w:t>melody@taitra.org.tw</w:t>
        </w:r>
      </w:hyperlink>
      <w:r>
        <w:rPr>
          <w:u w:val="none"/>
        </w:rPr>
        <w:t>。 </w:t>
      </w:r>
      <w:r>
        <w:rPr>
          <w:rFonts w:ascii="Times New Roman" w:eastAsia="Times New Roman"/>
          <w:u w:val="none"/>
        </w:rPr>
        <w:t>(</w:t>
      </w:r>
      <w:r>
        <w:rPr>
          <w:u w:val="none"/>
        </w:rPr>
        <w:t>三</w:t>
      </w:r>
      <w:r>
        <w:rPr>
          <w:rFonts w:ascii="Times New Roman" w:eastAsia="Times New Roman"/>
          <w:spacing w:val="20"/>
          <w:u w:val="none"/>
        </w:rPr>
        <w:t>) </w:t>
      </w:r>
      <w:r>
        <w:rPr>
          <w:u w:val="none"/>
        </w:rPr>
        <w:t>申請文件如下：</w:t>
      </w:r>
    </w:p>
    <w:p>
      <w:pPr>
        <w:pStyle w:val="ListParagraph"/>
        <w:numPr>
          <w:ilvl w:val="0"/>
          <w:numId w:val="7"/>
        </w:numPr>
        <w:tabs>
          <w:tab w:pos="1700" w:val="left" w:leader="none"/>
        </w:tabs>
        <w:spacing w:line="361" w:lineRule="exact" w:before="0" w:after="0"/>
        <w:ind w:left="1700" w:right="0" w:hanging="303"/>
        <w:jc w:val="left"/>
        <w:rPr>
          <w:sz w:val="28"/>
        </w:rPr>
      </w:pPr>
      <w:r>
        <w:rPr>
          <w:spacing w:val="-2"/>
          <w:sz w:val="28"/>
        </w:rPr>
        <w:t>展覽網站（含線上展互動式公版）建置服務申請表</w:t>
      </w:r>
      <w:r>
        <w:rPr>
          <w:rFonts w:ascii="Times New Roman" w:eastAsia="Times New Roman"/>
          <w:spacing w:val="-2"/>
          <w:sz w:val="28"/>
        </w:rPr>
        <w:t>(</w:t>
      </w:r>
      <w:r>
        <w:rPr>
          <w:spacing w:val="-12"/>
          <w:sz w:val="28"/>
        </w:rPr>
        <w:t>如附件 </w:t>
      </w:r>
      <w:r>
        <w:rPr>
          <w:rFonts w:ascii="Times New Roman" w:eastAsia="Times New Roman"/>
          <w:spacing w:val="-2"/>
          <w:sz w:val="28"/>
        </w:rPr>
        <w:t>2)</w:t>
      </w:r>
      <w:r>
        <w:rPr>
          <w:spacing w:val="-10"/>
          <w:sz w:val="28"/>
        </w:rPr>
        <w:t>。</w:t>
      </w:r>
    </w:p>
    <w:p>
      <w:pPr>
        <w:pStyle w:val="ListParagraph"/>
        <w:numPr>
          <w:ilvl w:val="0"/>
          <w:numId w:val="7"/>
        </w:numPr>
        <w:tabs>
          <w:tab w:pos="1700" w:val="left" w:leader="none"/>
        </w:tabs>
        <w:spacing w:line="364" w:lineRule="exact" w:before="0" w:after="0"/>
        <w:ind w:left="1700" w:right="0" w:hanging="306"/>
        <w:jc w:val="left"/>
        <w:rPr>
          <w:sz w:val="28"/>
        </w:rPr>
      </w:pPr>
      <w:r>
        <w:rPr>
          <w:spacing w:val="-2"/>
          <w:sz w:val="28"/>
        </w:rPr>
        <w:t>展覽網站（含線上展互動式公版）</w:t>
      </w:r>
      <w:r>
        <w:rPr>
          <w:spacing w:val="-3"/>
          <w:sz w:val="28"/>
        </w:rPr>
        <w:t>建置服務個人資料保護、保密及</w:t>
      </w:r>
    </w:p>
    <w:p>
      <w:pPr>
        <w:pStyle w:val="BodyText"/>
        <w:spacing w:line="365" w:lineRule="exact"/>
        <w:ind w:left="1634"/>
        <w:rPr>
          <w:rFonts w:ascii="Times New Roman" w:eastAsia="Times New Roman"/>
        </w:rPr>
      </w:pPr>
      <w:r>
        <w:rPr>
          <w:rFonts w:ascii="Times New Roman" w:eastAsia="Times New Roman"/>
          <w:color w:val="F8F8F8"/>
          <w:spacing w:val="-2"/>
        </w:rPr>
        <w:t>.</w:t>
      </w:r>
      <w:r>
        <w:rPr>
          <w:spacing w:val="-2"/>
        </w:rPr>
        <w:t>安全需求書</w:t>
      </w:r>
      <w:r>
        <w:rPr>
          <w:rFonts w:ascii="Times New Roman" w:eastAsia="Times New Roman"/>
          <w:spacing w:val="-2"/>
        </w:rPr>
        <w:t>(</w:t>
      </w:r>
      <w:r>
        <w:rPr>
          <w:spacing w:val="-17"/>
        </w:rPr>
        <w:t>如附件 </w:t>
      </w:r>
      <w:r>
        <w:rPr>
          <w:rFonts w:ascii="Times New Roman" w:eastAsia="Times New Roman"/>
          <w:spacing w:val="-5"/>
        </w:rPr>
        <w:t>3)</w:t>
      </w:r>
    </w:p>
    <w:p>
      <w:pPr>
        <w:pStyle w:val="ListParagraph"/>
        <w:numPr>
          <w:ilvl w:val="0"/>
          <w:numId w:val="7"/>
        </w:numPr>
        <w:tabs>
          <w:tab w:pos="1700" w:val="left" w:leader="none"/>
        </w:tabs>
        <w:spacing w:line="365" w:lineRule="exact" w:before="0" w:after="0"/>
        <w:ind w:left="1700" w:right="0" w:hanging="303"/>
        <w:jc w:val="left"/>
        <w:rPr>
          <w:sz w:val="28"/>
        </w:rPr>
      </w:pPr>
      <w:r>
        <w:rPr>
          <w:spacing w:val="-2"/>
          <w:sz w:val="28"/>
        </w:rPr>
        <w:t>展覽網站（含線上展互動式公版）建置服務基本資料表</w:t>
      </w:r>
      <w:r>
        <w:rPr>
          <w:rFonts w:ascii="Times New Roman" w:eastAsia="Times New Roman"/>
          <w:spacing w:val="-2"/>
          <w:sz w:val="28"/>
        </w:rPr>
        <w:t>(</w:t>
      </w:r>
      <w:r>
        <w:rPr>
          <w:spacing w:val="-11"/>
          <w:sz w:val="28"/>
        </w:rPr>
        <w:t>如附件 </w:t>
      </w:r>
      <w:r>
        <w:rPr>
          <w:rFonts w:ascii="Times New Roman" w:eastAsia="Times New Roman"/>
          <w:spacing w:val="-2"/>
          <w:sz w:val="28"/>
        </w:rPr>
        <w:t>4)</w:t>
      </w:r>
      <w:r>
        <w:rPr>
          <w:spacing w:val="-10"/>
          <w:sz w:val="28"/>
        </w:rPr>
        <w:t>。</w:t>
      </w:r>
    </w:p>
    <w:p>
      <w:pPr>
        <w:pStyle w:val="ListParagraph"/>
        <w:numPr>
          <w:ilvl w:val="0"/>
          <w:numId w:val="7"/>
        </w:numPr>
        <w:tabs>
          <w:tab w:pos="1700" w:val="left" w:leader="none"/>
        </w:tabs>
        <w:spacing w:line="364" w:lineRule="exact" w:before="0" w:after="0"/>
        <w:ind w:left="1700" w:right="0" w:hanging="303"/>
        <w:jc w:val="left"/>
        <w:rPr>
          <w:sz w:val="28"/>
        </w:rPr>
      </w:pPr>
      <w:r>
        <w:rPr>
          <w:spacing w:val="-2"/>
          <w:sz w:val="28"/>
        </w:rPr>
        <w:t>展覽網站（含線上展互動式公版）建置服務授權同意書</w:t>
      </w:r>
      <w:r>
        <w:rPr>
          <w:rFonts w:ascii="Times New Roman" w:eastAsia="Times New Roman"/>
          <w:spacing w:val="-2"/>
          <w:sz w:val="28"/>
        </w:rPr>
        <w:t>(</w:t>
      </w:r>
      <w:r>
        <w:rPr>
          <w:spacing w:val="-12"/>
          <w:sz w:val="28"/>
        </w:rPr>
        <w:t>如附件 </w:t>
      </w:r>
      <w:r>
        <w:rPr>
          <w:rFonts w:ascii="Times New Roman" w:eastAsia="Times New Roman"/>
          <w:spacing w:val="-2"/>
          <w:sz w:val="28"/>
        </w:rPr>
        <w:t>5)</w:t>
      </w:r>
      <w:r>
        <w:rPr>
          <w:spacing w:val="-10"/>
          <w:sz w:val="28"/>
        </w:rPr>
        <w:t>。</w:t>
      </w:r>
    </w:p>
    <w:p>
      <w:pPr>
        <w:pStyle w:val="ListParagraph"/>
        <w:numPr>
          <w:ilvl w:val="0"/>
          <w:numId w:val="7"/>
        </w:numPr>
        <w:tabs>
          <w:tab w:pos="1700" w:val="left" w:leader="none"/>
        </w:tabs>
        <w:spacing w:line="364" w:lineRule="exact" w:before="0" w:after="0"/>
        <w:ind w:left="1700" w:right="0" w:hanging="303"/>
        <w:jc w:val="left"/>
        <w:rPr>
          <w:sz w:val="28"/>
        </w:rPr>
      </w:pPr>
      <w:r>
        <w:rPr>
          <w:spacing w:val="-39"/>
          <w:sz w:val="28"/>
        </w:rPr>
        <w:t>展覽網站</w:t>
      </w:r>
      <w:r>
        <w:rPr>
          <w:spacing w:val="-4"/>
          <w:sz w:val="28"/>
        </w:rPr>
        <w:t>（含線上展互動式公版</w:t>
      </w:r>
      <w:r>
        <w:rPr>
          <w:spacing w:val="-141"/>
          <w:sz w:val="28"/>
        </w:rPr>
        <w:t>）</w:t>
      </w:r>
      <w:r>
        <w:rPr>
          <w:spacing w:val="-4"/>
          <w:sz w:val="28"/>
        </w:rPr>
        <w:t>建置服務使用單位切結書</w:t>
      </w:r>
      <w:r>
        <w:rPr>
          <w:rFonts w:ascii="Times New Roman" w:eastAsia="Times New Roman"/>
          <w:spacing w:val="-4"/>
          <w:sz w:val="28"/>
        </w:rPr>
        <w:t>(</w:t>
      </w:r>
      <w:r>
        <w:rPr>
          <w:spacing w:val="-19"/>
          <w:sz w:val="28"/>
        </w:rPr>
        <w:t>如附件 </w:t>
      </w:r>
      <w:r>
        <w:rPr>
          <w:rFonts w:ascii="Times New Roman" w:eastAsia="Times New Roman"/>
          <w:spacing w:val="-4"/>
          <w:sz w:val="28"/>
        </w:rPr>
        <w:t>6)</w:t>
      </w:r>
      <w:r>
        <w:rPr>
          <w:spacing w:val="-10"/>
          <w:sz w:val="28"/>
        </w:rPr>
        <w:t>。</w:t>
      </w:r>
    </w:p>
    <w:p>
      <w:pPr>
        <w:pStyle w:val="ListParagraph"/>
        <w:numPr>
          <w:ilvl w:val="0"/>
          <w:numId w:val="7"/>
        </w:numPr>
        <w:tabs>
          <w:tab w:pos="1700" w:val="left" w:leader="none"/>
        </w:tabs>
        <w:spacing w:line="365" w:lineRule="exact" w:before="0" w:after="0"/>
        <w:ind w:left="1700" w:right="0" w:hanging="303"/>
        <w:jc w:val="left"/>
        <w:rPr>
          <w:sz w:val="28"/>
        </w:rPr>
      </w:pPr>
      <w:r>
        <w:rPr>
          <w:spacing w:val="-2"/>
          <w:sz w:val="28"/>
        </w:rPr>
        <w:t>具備申請資格證明文件，如無營業項目代碼：</w:t>
      </w:r>
      <w:r>
        <w:rPr>
          <w:rFonts w:ascii="Times New Roman" w:eastAsia="Times New Roman"/>
          <w:spacing w:val="-2"/>
          <w:sz w:val="28"/>
        </w:rPr>
        <w:t>JB01010</w:t>
      </w:r>
      <w:r>
        <w:rPr>
          <w:spacing w:val="-4"/>
          <w:sz w:val="28"/>
        </w:rPr>
        <w:t>，請填寫展覽</w:t>
      </w:r>
    </w:p>
    <w:p>
      <w:pPr>
        <w:pStyle w:val="BodyText"/>
        <w:spacing w:line="365" w:lineRule="exact"/>
        <w:ind w:left="1634"/>
      </w:pPr>
      <w:r>
        <w:rPr>
          <w:rFonts w:ascii="Times New Roman" w:eastAsia="Times New Roman"/>
          <w:color w:val="F8F8F8"/>
          <w:spacing w:val="-4"/>
        </w:rPr>
        <w:t>.</w:t>
      </w:r>
      <w:r>
        <w:rPr>
          <w:spacing w:val="-4"/>
        </w:rPr>
        <w:t>網站（含線上展互動式公版）</w:t>
      </w:r>
      <w:r>
        <w:rPr>
          <w:spacing w:val="-5"/>
        </w:rPr>
        <w:t>建置服務辦理展覽業務及代理等實績認</w:t>
      </w:r>
    </w:p>
    <w:p>
      <w:pPr>
        <w:pStyle w:val="BodyText"/>
        <w:spacing w:line="365" w:lineRule="exact"/>
        <w:ind w:left="1634"/>
      </w:pPr>
      <w:r>
        <w:rPr>
          <w:rFonts w:ascii="Times New Roman" w:eastAsia="Times New Roman"/>
          <w:color w:val="F8F8F8"/>
          <w:spacing w:val="-2"/>
        </w:rPr>
        <w:t>.</w:t>
      </w:r>
      <w:r>
        <w:rPr>
          <w:spacing w:val="-2"/>
        </w:rPr>
        <w:t>定申請表</w:t>
      </w:r>
      <w:r>
        <w:rPr>
          <w:rFonts w:ascii="Times New Roman" w:eastAsia="Times New Roman"/>
          <w:spacing w:val="-2"/>
        </w:rPr>
        <w:t>(</w:t>
      </w:r>
      <w:r>
        <w:rPr>
          <w:spacing w:val="-17"/>
        </w:rPr>
        <w:t>如附件 </w:t>
      </w:r>
      <w:r>
        <w:rPr>
          <w:rFonts w:ascii="Times New Roman" w:eastAsia="Times New Roman"/>
          <w:spacing w:val="-2"/>
        </w:rPr>
        <w:t>7)</w:t>
      </w:r>
      <w:r>
        <w:rPr>
          <w:spacing w:val="-12"/>
        </w:rPr>
        <w:t>。</w:t>
      </w:r>
    </w:p>
    <w:p>
      <w:pPr>
        <w:pStyle w:val="ListParagraph"/>
        <w:numPr>
          <w:ilvl w:val="0"/>
          <w:numId w:val="7"/>
        </w:numPr>
        <w:tabs>
          <w:tab w:pos="1700" w:val="left" w:leader="none"/>
        </w:tabs>
        <w:spacing w:line="369" w:lineRule="exact" w:before="0" w:after="0"/>
        <w:ind w:left="1700" w:right="0" w:hanging="303"/>
        <w:jc w:val="left"/>
        <w:rPr>
          <w:sz w:val="28"/>
        </w:rPr>
      </w:pPr>
      <w:r>
        <w:rPr>
          <w:spacing w:val="-2"/>
          <w:sz w:val="28"/>
        </w:rPr>
        <w:t>展覽場地檔期確認相關證明（如為線上展則不需提供</w:t>
      </w:r>
      <w:r>
        <w:rPr>
          <w:spacing w:val="-140"/>
          <w:sz w:val="28"/>
        </w:rPr>
        <w:t>）</w:t>
      </w:r>
      <w:r>
        <w:rPr>
          <w:spacing w:val="-10"/>
          <w:sz w:val="28"/>
        </w:rPr>
        <w:t>。</w:t>
      </w:r>
    </w:p>
    <w:p>
      <w:pPr>
        <w:pStyle w:val="BodyText"/>
        <w:rPr>
          <w:sz w:val="20"/>
        </w:rPr>
      </w:pPr>
    </w:p>
    <w:p>
      <w:pPr>
        <w:pStyle w:val="BodyText"/>
        <w:spacing w:before="162"/>
        <w:rPr>
          <w:sz w:val="20"/>
        </w:rPr>
      </w:pPr>
      <w:r>
        <w:rPr>
          <w:sz w:val="20"/>
        </w:rPr>
        <mc:AlternateContent>
          <mc:Choice Requires="wps">
            <w:drawing>
              <wp:anchor distT="0" distB="0" distL="0" distR="0" allowOverlap="1" layoutInCell="1" locked="0" behindDoc="1" simplePos="0" relativeHeight="487589376">
                <wp:simplePos x="0" y="0"/>
                <wp:positionH relativeFrom="page">
                  <wp:posOffset>708659</wp:posOffset>
                </wp:positionH>
                <wp:positionV relativeFrom="paragraph">
                  <wp:posOffset>293161</wp:posOffset>
                </wp:positionV>
                <wp:extent cx="6050280" cy="948055"/>
                <wp:effectExtent l="0" t="0" r="0" b="0"/>
                <wp:wrapTopAndBottom/>
                <wp:docPr id="9" name="Textbox 9"/>
                <wp:cNvGraphicFramePr>
                  <a:graphicFrameLocks/>
                </wp:cNvGraphicFramePr>
                <a:graphic>
                  <a:graphicData uri="http://schemas.microsoft.com/office/word/2010/wordprocessingShape">
                    <wps:wsp>
                      <wps:cNvPr id="9" name="Textbox 9"/>
                      <wps:cNvSpPr txBox="1"/>
                      <wps:spPr>
                        <a:xfrm>
                          <a:off x="0" y="0"/>
                          <a:ext cx="6050280" cy="948055"/>
                        </a:xfrm>
                        <a:prstGeom prst="rect">
                          <a:avLst/>
                        </a:prstGeom>
                        <a:ln w="19050">
                          <a:solidFill>
                            <a:srgbClr val="000000"/>
                          </a:solidFill>
                          <a:prstDash val="solid"/>
                        </a:ln>
                      </wps:spPr>
                      <wps:txbx>
                        <w:txbxContent>
                          <w:p>
                            <w:pPr>
                              <w:spacing w:before="194"/>
                              <w:ind w:left="143" w:right="0" w:firstLine="0"/>
                              <w:jc w:val="left"/>
                              <w:rPr>
                                <w:b/>
                                <w:sz w:val="28"/>
                              </w:rPr>
                            </w:pPr>
                            <w:r>
                              <w:rPr>
                                <w:b/>
                                <w:spacing w:val="-4"/>
                                <w:sz w:val="28"/>
                              </w:rPr>
                              <w:t>三、受理申請作業</w:t>
                            </w:r>
                          </w:p>
                          <w:p>
                            <w:pPr>
                              <w:pStyle w:val="BodyText"/>
                              <w:spacing w:before="109"/>
                              <w:ind w:left="717" w:right="139"/>
                            </w:pPr>
                            <w:r>
                              <w:rPr>
                                <w:spacing w:val="-2"/>
                              </w:rPr>
                              <w:t>外貿協會將以電子郵件及電話回復申請結果，並由「展覽網站（含線上展互動式公版）建置服務」承辦組：展覽處七組聯繫開案。</w:t>
                            </w:r>
                          </w:p>
                        </w:txbxContent>
                      </wps:txbx>
                      <wps:bodyPr wrap="square" lIns="0" tIns="0" rIns="0" bIns="0" rtlCol="0">
                        <a:noAutofit/>
                      </wps:bodyPr>
                    </wps:wsp>
                  </a:graphicData>
                </a:graphic>
              </wp:anchor>
            </w:drawing>
          </mc:Choice>
          <mc:Fallback>
            <w:pict>
              <v:shape style="position:absolute;margin-left:55.799999pt;margin-top:23.083611pt;width:476.4pt;height:74.650pt;mso-position-horizontal-relative:page;mso-position-vertical-relative:paragraph;z-index:-15727104;mso-wrap-distance-left:0;mso-wrap-distance-right:0" type="#_x0000_t202" id="docshape9" filled="false" stroked="true" strokeweight="1.5pt" strokecolor="#000000">
                <v:textbox inset="0,0,0,0">
                  <w:txbxContent>
                    <w:p>
                      <w:pPr>
                        <w:spacing w:before="194"/>
                        <w:ind w:left="143" w:right="0" w:firstLine="0"/>
                        <w:jc w:val="left"/>
                        <w:rPr>
                          <w:b/>
                          <w:sz w:val="28"/>
                        </w:rPr>
                      </w:pPr>
                      <w:r>
                        <w:rPr>
                          <w:b/>
                          <w:spacing w:val="-4"/>
                          <w:sz w:val="28"/>
                        </w:rPr>
                        <w:t>三、受理申請作業</w:t>
                      </w:r>
                    </w:p>
                    <w:p>
                      <w:pPr>
                        <w:pStyle w:val="BodyText"/>
                        <w:spacing w:before="109"/>
                        <w:ind w:left="717" w:right="139"/>
                      </w:pPr>
                      <w:r>
                        <w:rPr>
                          <w:spacing w:val="-2"/>
                        </w:rPr>
                        <w:t>外貿協會將以電子郵件及電話回復申請結果，並由「展覽網站（含線上展互動式公版）建置服務」承辦組：展覽處七組聯繫開案。</w:t>
                      </w:r>
                    </w:p>
                  </w:txbxContent>
                </v:textbox>
                <v:stroke dashstyle="solid"/>
                <w10:wrap type="topAndBottom"/>
              </v:shape>
            </w:pict>
          </mc:Fallback>
        </mc:AlternateContent>
      </w:r>
    </w:p>
    <w:p>
      <w:pPr>
        <w:pStyle w:val="BodyText"/>
        <w:ind w:left="5458"/>
        <w:rPr>
          <w:sz w:val="20"/>
        </w:rPr>
      </w:pPr>
      <w:r>
        <w:rPr>
          <w:sz w:val="20"/>
        </w:rPr>
        <mc:AlternateContent>
          <mc:Choice Requires="wps">
            <w:drawing>
              <wp:inline distT="0" distB="0" distL="0" distR="0">
                <wp:extent cx="85725" cy="359410"/>
                <wp:effectExtent l="0" t="0" r="0" b="0"/>
                <wp:docPr id="10" name="Group 10"/>
                <wp:cNvGraphicFramePr>
                  <a:graphicFrameLocks/>
                </wp:cNvGraphicFramePr>
                <a:graphic>
                  <a:graphicData uri="http://schemas.microsoft.com/office/word/2010/wordprocessingGroup">
                    <wpg:wgp>
                      <wpg:cNvPr id="10" name="Group 10"/>
                      <wpg:cNvGrpSpPr/>
                      <wpg:grpSpPr>
                        <a:xfrm>
                          <a:off x="0" y="0"/>
                          <a:ext cx="85725" cy="359410"/>
                          <a:chExt cx="85725" cy="359410"/>
                        </a:xfrm>
                      </wpg:grpSpPr>
                      <wps:wsp>
                        <wps:cNvPr id="11" name="Graphic 11"/>
                        <wps:cNvSpPr/>
                        <wps:spPr>
                          <a:xfrm>
                            <a:off x="0" y="0"/>
                            <a:ext cx="85725" cy="359410"/>
                          </a:xfrm>
                          <a:custGeom>
                            <a:avLst/>
                            <a:gdLst/>
                            <a:ahLst/>
                            <a:cxnLst/>
                            <a:rect l="l" t="t" r="r" b="b"/>
                            <a:pathLst>
                              <a:path w="85725" h="359410">
                                <a:moveTo>
                                  <a:pt x="28568" y="273684"/>
                                </a:moveTo>
                                <a:lnTo>
                                  <a:pt x="0" y="273684"/>
                                </a:lnTo>
                                <a:lnTo>
                                  <a:pt x="42799" y="359409"/>
                                </a:lnTo>
                                <a:lnTo>
                                  <a:pt x="78602" y="287908"/>
                                </a:lnTo>
                                <a:lnTo>
                                  <a:pt x="28575" y="287908"/>
                                </a:lnTo>
                                <a:lnTo>
                                  <a:pt x="28568" y="273684"/>
                                </a:lnTo>
                                <a:close/>
                              </a:path>
                              <a:path w="85725" h="359410">
                                <a:moveTo>
                                  <a:pt x="57023" y="0"/>
                                </a:moveTo>
                                <a:lnTo>
                                  <a:pt x="28448" y="0"/>
                                </a:lnTo>
                                <a:lnTo>
                                  <a:pt x="28575" y="287908"/>
                                </a:lnTo>
                                <a:lnTo>
                                  <a:pt x="57150" y="287908"/>
                                </a:lnTo>
                                <a:lnTo>
                                  <a:pt x="57023" y="0"/>
                                </a:lnTo>
                                <a:close/>
                              </a:path>
                              <a:path w="85725" h="359410">
                                <a:moveTo>
                                  <a:pt x="85725" y="273684"/>
                                </a:moveTo>
                                <a:lnTo>
                                  <a:pt x="57143" y="273684"/>
                                </a:lnTo>
                                <a:lnTo>
                                  <a:pt x="57150" y="287908"/>
                                </a:lnTo>
                                <a:lnTo>
                                  <a:pt x="78602" y="287908"/>
                                </a:lnTo>
                                <a:lnTo>
                                  <a:pt x="85725" y="27368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75pt;height:28.3pt;mso-position-horizontal-relative:char;mso-position-vertical-relative:line" id="docshapegroup10" coordorigin="0,0" coordsize="135,566">
                <v:shape style="position:absolute;left:0;top:0;width:135;height:566" id="docshape11" coordorigin="0,0" coordsize="135,566" path="m45,431l0,431,67,566,124,453,45,453,45,431xm90,0l45,0,45,453,90,453,90,0xm135,431l90,431,90,453,124,453,135,431xe" filled="true" fillcolor="#000000" stroked="false">
                  <v:path arrowok="t"/>
                  <v:fill type="solid"/>
                </v:shape>
              </v:group>
            </w:pict>
          </mc:Fallback>
        </mc:AlternateContent>
      </w:r>
      <w:r>
        <w:rPr>
          <w:sz w:val="20"/>
        </w:rPr>
      </w:r>
    </w:p>
    <w:p>
      <w:pPr>
        <w:pStyle w:val="BodyText"/>
        <w:spacing w:after="0"/>
        <w:rPr>
          <w:sz w:val="20"/>
        </w:rPr>
        <w:sectPr>
          <w:pgSz w:w="11910" w:h="16840"/>
          <w:pgMar w:header="0" w:footer="811" w:top="1240" w:bottom="1000" w:left="425" w:right="425"/>
        </w:sectPr>
      </w:pPr>
    </w:p>
    <w:p>
      <w:pPr>
        <w:pStyle w:val="BodyText"/>
        <w:ind w:left="9558"/>
        <w:rPr>
          <w:sz w:val="20"/>
        </w:rPr>
      </w:pPr>
      <w:r>
        <w:rPr>
          <w:sz w:val="20"/>
        </w:rPr>
        <mc:AlternateContent>
          <mc:Choice Requires="wps">
            <w:drawing>
              <wp:inline distT="0" distB="0" distL="0" distR="0">
                <wp:extent cx="495300" cy="226060"/>
                <wp:effectExtent l="9525" t="0" r="0" b="12064"/>
                <wp:docPr id="12" name="Textbox 12"/>
                <wp:cNvGraphicFramePr>
                  <a:graphicFrameLocks/>
                </wp:cNvGraphicFramePr>
                <a:graphic>
                  <a:graphicData uri="http://schemas.microsoft.com/office/word/2010/wordprocessingShape">
                    <wps:wsp>
                      <wps:cNvPr id="12" name="Textbox 12"/>
                      <wps:cNvSpPr txBox="1"/>
                      <wps:spPr>
                        <a:xfrm>
                          <a:off x="0" y="0"/>
                          <a:ext cx="495300" cy="226060"/>
                        </a:xfrm>
                        <a:prstGeom prst="rect">
                          <a:avLst/>
                        </a:prstGeom>
                        <a:ln w="6095">
                          <a:solidFill>
                            <a:srgbClr val="000000"/>
                          </a:solidFill>
                          <a:prstDash val="solid"/>
                        </a:ln>
                      </wps:spPr>
                      <wps:txbx>
                        <w:txbxContent>
                          <w:p>
                            <w:pPr>
                              <w:pStyle w:val="BodyText"/>
                              <w:spacing w:line="338" w:lineRule="exact" w:before="7"/>
                              <w:ind w:right="-15"/>
                              <w:rPr>
                                <w:rFonts w:ascii="Times New Roman" w:eastAsia="Times New Roman"/>
                              </w:rPr>
                            </w:pPr>
                            <w:r>
                              <w:rPr>
                                <w:spacing w:val="-24"/>
                              </w:rPr>
                              <w:t>附件 </w:t>
                            </w:r>
                            <w:r>
                              <w:rPr>
                                <w:rFonts w:ascii="Times New Roman" w:eastAsia="Times New Roman"/>
                                <w:spacing w:val="-24"/>
                              </w:rPr>
                              <w:t>2</w:t>
                            </w:r>
                          </w:p>
                        </w:txbxContent>
                      </wps:txbx>
                      <wps:bodyPr wrap="square" lIns="0" tIns="0" rIns="0" bIns="0" rtlCol="0">
                        <a:noAutofit/>
                      </wps:bodyPr>
                    </wps:wsp>
                  </a:graphicData>
                </a:graphic>
              </wp:inline>
            </w:drawing>
          </mc:Choice>
          <mc:Fallback>
            <w:pict>
              <v:shape style="width:39pt;height:17.8pt;mso-position-horizontal-relative:char;mso-position-vertical-relative:line" type="#_x0000_t202" id="docshape12" filled="false" stroked="true" strokeweight=".47998pt" strokecolor="#000000">
                <w10:anchorlock/>
                <v:textbox inset="0,0,0,0">
                  <w:txbxContent>
                    <w:p>
                      <w:pPr>
                        <w:pStyle w:val="BodyText"/>
                        <w:spacing w:line="338" w:lineRule="exact" w:before="7"/>
                        <w:ind w:right="-15"/>
                        <w:rPr>
                          <w:rFonts w:ascii="Times New Roman" w:eastAsia="Times New Roman"/>
                        </w:rPr>
                      </w:pPr>
                      <w:r>
                        <w:rPr>
                          <w:spacing w:val="-24"/>
                        </w:rPr>
                        <w:t>附件 </w:t>
                      </w:r>
                      <w:r>
                        <w:rPr>
                          <w:rFonts w:ascii="Times New Roman" w:eastAsia="Times New Roman"/>
                          <w:spacing w:val="-24"/>
                        </w:rPr>
                        <w:t>2</w:t>
                      </w:r>
                    </w:p>
                  </w:txbxContent>
                </v:textbox>
                <v:stroke dashstyle="solid"/>
              </v:shape>
            </w:pict>
          </mc:Fallback>
        </mc:AlternateContent>
      </w:r>
      <w:r>
        <w:rPr>
          <w:sz w:val="20"/>
        </w:rPr>
      </w:r>
    </w:p>
    <w:p>
      <w:pPr>
        <w:pStyle w:val="Heading1"/>
        <w:spacing w:before="17"/>
        <w:ind w:left="1022" w:right="0" w:firstLine="0"/>
      </w:pPr>
      <w:r>
        <w:rPr>
          <w:rFonts w:ascii="Times New Roman" w:eastAsia="Times New Roman"/>
          <w:spacing w:val="-4"/>
        </w:rPr>
        <w:t>114</w:t>
      </w:r>
      <w:r>
        <w:rPr>
          <w:rFonts w:ascii="Times New Roman" w:eastAsia="Times New Roman"/>
          <w:spacing w:val="8"/>
        </w:rPr>
        <w:t> </w:t>
      </w:r>
      <w:r>
        <w:rPr>
          <w:spacing w:val="-4"/>
        </w:rPr>
        <w:t>年度展覽網站（含線上展互動式公版）</w:t>
      </w:r>
      <w:r>
        <w:rPr>
          <w:spacing w:val="-5"/>
        </w:rPr>
        <w:t>建置服務申請表</w:t>
      </w:r>
    </w:p>
    <w:p>
      <w:pPr>
        <w:tabs>
          <w:tab w:pos="8547" w:val="left" w:leader="none"/>
          <w:tab w:pos="9268" w:val="left" w:leader="none"/>
          <w:tab w:pos="9988" w:val="left" w:leader="none"/>
        </w:tabs>
        <w:spacing w:before="92"/>
        <w:ind w:left="6865" w:right="0" w:firstLine="0"/>
        <w:jc w:val="left"/>
        <w:rPr>
          <w:b/>
          <w:sz w:val="24"/>
        </w:rPr>
      </w:pPr>
      <w:r>
        <w:rPr>
          <w:b/>
          <w:spacing w:val="-2"/>
          <w:sz w:val="24"/>
        </w:rPr>
        <w:t>填寫日期</w:t>
      </w:r>
      <w:r>
        <w:rPr>
          <w:b/>
          <w:spacing w:val="-10"/>
          <w:sz w:val="24"/>
        </w:rPr>
        <w:t>：</w:t>
      </w:r>
      <w:r>
        <w:rPr>
          <w:b/>
          <w:sz w:val="24"/>
        </w:rPr>
        <w:tab/>
      </w:r>
      <w:r>
        <w:rPr>
          <w:b/>
          <w:spacing w:val="-10"/>
          <w:sz w:val="24"/>
        </w:rPr>
        <w:t>年</w:t>
      </w:r>
      <w:r>
        <w:rPr>
          <w:b/>
          <w:sz w:val="24"/>
        </w:rPr>
        <w:tab/>
      </w:r>
      <w:r>
        <w:rPr>
          <w:b/>
          <w:spacing w:val="-10"/>
          <w:sz w:val="24"/>
        </w:rPr>
        <w:t>月</w:t>
      </w:r>
      <w:r>
        <w:rPr>
          <w:b/>
          <w:sz w:val="24"/>
        </w:rPr>
        <w:tab/>
      </w:r>
      <w:r>
        <w:rPr>
          <w:b/>
          <w:spacing w:val="-10"/>
          <w:sz w:val="24"/>
        </w:rPr>
        <w:t>日</w:t>
      </w: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7"/>
        <w:gridCol w:w="607"/>
        <w:gridCol w:w="1447"/>
        <w:gridCol w:w="4536"/>
        <w:gridCol w:w="1276"/>
        <w:gridCol w:w="2239"/>
      </w:tblGrid>
      <w:tr>
        <w:trPr>
          <w:trHeight w:val="419" w:hRule="atLeast"/>
        </w:trPr>
        <w:tc>
          <w:tcPr>
            <w:tcW w:w="2551" w:type="dxa"/>
            <w:gridSpan w:val="3"/>
            <w:shd w:val="clear" w:color="auto" w:fill="D9D9D9"/>
          </w:tcPr>
          <w:p>
            <w:pPr>
              <w:pStyle w:val="TableParagraph"/>
              <w:spacing w:line="305" w:lineRule="exact" w:before="94"/>
              <w:ind w:left="8"/>
              <w:jc w:val="center"/>
              <w:rPr>
                <w:sz w:val="26"/>
              </w:rPr>
            </w:pPr>
            <w:r>
              <w:rPr>
                <w:spacing w:val="-7"/>
                <w:sz w:val="26"/>
              </w:rPr>
              <w:t>項目</w:t>
            </w:r>
          </w:p>
        </w:tc>
        <w:tc>
          <w:tcPr>
            <w:tcW w:w="8051" w:type="dxa"/>
            <w:gridSpan w:val="3"/>
            <w:shd w:val="clear" w:color="auto" w:fill="D9D9D9"/>
          </w:tcPr>
          <w:p>
            <w:pPr>
              <w:pStyle w:val="TableParagraph"/>
              <w:spacing w:line="305" w:lineRule="exact" w:before="94"/>
              <w:ind w:left="12"/>
              <w:jc w:val="center"/>
              <w:rPr>
                <w:sz w:val="26"/>
              </w:rPr>
            </w:pPr>
            <w:r>
              <w:rPr>
                <w:spacing w:val="-5"/>
                <w:sz w:val="26"/>
              </w:rPr>
              <w:t>以下各欄請申請單位確實填寫</w:t>
            </w:r>
          </w:p>
        </w:tc>
      </w:tr>
      <w:tr>
        <w:trPr>
          <w:trHeight w:val="839" w:hRule="atLeast"/>
        </w:trPr>
        <w:tc>
          <w:tcPr>
            <w:tcW w:w="497" w:type="dxa"/>
            <w:tcBorders>
              <w:right w:val="nil"/>
            </w:tcBorders>
            <w:shd w:val="clear" w:color="auto" w:fill="D9D9D9"/>
          </w:tcPr>
          <w:p>
            <w:pPr>
              <w:pStyle w:val="TableParagraph"/>
              <w:spacing w:line="420" w:lineRule="atLeast"/>
              <w:ind w:left="107" w:right="124"/>
              <w:rPr>
                <w:sz w:val="26"/>
              </w:rPr>
            </w:pPr>
            <w:r>
              <w:rPr>
                <w:spacing w:val="-10"/>
                <w:sz w:val="26"/>
              </w:rPr>
              <w:t>展中</w:t>
            </w:r>
          </w:p>
        </w:tc>
        <w:tc>
          <w:tcPr>
            <w:tcW w:w="607" w:type="dxa"/>
            <w:tcBorders>
              <w:left w:val="nil"/>
              <w:right w:val="nil"/>
            </w:tcBorders>
            <w:shd w:val="clear" w:color="auto" w:fill="D9D9D9"/>
          </w:tcPr>
          <w:p>
            <w:pPr>
              <w:pStyle w:val="TableParagraph"/>
              <w:spacing w:before="176"/>
              <w:rPr>
                <w:b/>
                <w:sz w:val="26"/>
              </w:rPr>
            </w:pPr>
          </w:p>
          <w:p>
            <w:pPr>
              <w:pStyle w:val="TableParagraph"/>
              <w:spacing w:line="305" w:lineRule="exact"/>
              <w:ind w:left="134"/>
              <w:rPr>
                <w:sz w:val="26"/>
              </w:rPr>
            </w:pPr>
            <w:r>
              <w:rPr>
                <w:spacing w:val="-10"/>
                <w:sz w:val="26"/>
              </w:rPr>
              <w:t>英</w:t>
            </w:r>
          </w:p>
        </w:tc>
        <w:tc>
          <w:tcPr>
            <w:tcW w:w="1447" w:type="dxa"/>
            <w:tcBorders>
              <w:left w:val="nil"/>
            </w:tcBorders>
            <w:shd w:val="clear" w:color="auto" w:fill="D9D9D9"/>
          </w:tcPr>
          <w:p>
            <w:pPr>
              <w:pStyle w:val="TableParagraph"/>
              <w:spacing w:before="94"/>
              <w:ind w:right="95"/>
              <w:jc w:val="right"/>
              <w:rPr>
                <w:sz w:val="26"/>
              </w:rPr>
            </w:pPr>
            <w:r>
              <w:rPr>
                <w:spacing w:val="-10"/>
                <w:sz w:val="26"/>
              </w:rPr>
              <w:t>覽</w:t>
            </w:r>
          </w:p>
          <w:p>
            <w:pPr>
              <w:pStyle w:val="TableParagraph"/>
              <w:spacing w:line="305" w:lineRule="exact" w:before="82"/>
              <w:ind w:right="99"/>
              <w:jc w:val="right"/>
              <w:rPr>
                <w:sz w:val="26"/>
              </w:rPr>
            </w:pPr>
            <w:r>
              <w:rPr>
                <w:sz w:val="26"/>
              </w:rPr>
              <w:t>文</w:t>
            </w:r>
            <w:r>
              <w:rPr>
                <w:spacing w:val="61"/>
                <w:w w:val="150"/>
                <w:sz w:val="26"/>
              </w:rPr>
              <w:t> </w:t>
            </w:r>
            <w:r>
              <w:rPr>
                <w:sz w:val="26"/>
              </w:rPr>
              <w:t>名</w:t>
            </w:r>
            <w:r>
              <w:rPr>
                <w:spacing w:val="61"/>
                <w:w w:val="150"/>
                <w:sz w:val="26"/>
              </w:rPr>
              <w:t> </w:t>
            </w:r>
            <w:r>
              <w:rPr>
                <w:spacing w:val="-10"/>
                <w:sz w:val="26"/>
              </w:rPr>
              <w:t>稱</w:t>
            </w:r>
          </w:p>
        </w:tc>
        <w:tc>
          <w:tcPr>
            <w:tcW w:w="8051" w:type="dxa"/>
            <w:gridSpan w:val="3"/>
          </w:tcPr>
          <w:p>
            <w:pPr>
              <w:pStyle w:val="TableParagraph"/>
              <w:rPr>
                <w:rFonts w:ascii="Times New Roman"/>
                <w:sz w:val="26"/>
              </w:rPr>
            </w:pPr>
          </w:p>
        </w:tc>
      </w:tr>
      <w:tr>
        <w:trPr>
          <w:trHeight w:val="419" w:hRule="atLeast"/>
        </w:trPr>
        <w:tc>
          <w:tcPr>
            <w:tcW w:w="497" w:type="dxa"/>
            <w:tcBorders>
              <w:right w:val="nil"/>
            </w:tcBorders>
            <w:shd w:val="clear" w:color="auto" w:fill="D9D9D9"/>
          </w:tcPr>
          <w:p>
            <w:pPr>
              <w:pStyle w:val="TableParagraph"/>
              <w:spacing w:line="305" w:lineRule="exact" w:before="94"/>
              <w:ind w:right="15"/>
              <w:jc w:val="center"/>
              <w:rPr>
                <w:sz w:val="26"/>
              </w:rPr>
            </w:pPr>
            <w:r>
              <w:rPr>
                <w:spacing w:val="-10"/>
                <w:sz w:val="26"/>
              </w:rPr>
              <w:t>主</w:t>
            </w:r>
          </w:p>
        </w:tc>
        <w:tc>
          <w:tcPr>
            <w:tcW w:w="607" w:type="dxa"/>
            <w:tcBorders>
              <w:left w:val="nil"/>
              <w:right w:val="nil"/>
            </w:tcBorders>
            <w:shd w:val="clear" w:color="auto" w:fill="D9D9D9"/>
          </w:tcPr>
          <w:p>
            <w:pPr>
              <w:pStyle w:val="TableParagraph"/>
              <w:spacing w:line="305" w:lineRule="exact" w:before="94"/>
              <w:ind w:right="38"/>
              <w:jc w:val="right"/>
              <w:rPr>
                <w:sz w:val="26"/>
              </w:rPr>
            </w:pPr>
            <w:r>
              <w:rPr>
                <w:spacing w:val="-10"/>
                <w:sz w:val="26"/>
              </w:rPr>
              <w:t>辦</w:t>
            </w:r>
          </w:p>
        </w:tc>
        <w:tc>
          <w:tcPr>
            <w:tcW w:w="1447" w:type="dxa"/>
            <w:tcBorders>
              <w:left w:val="nil"/>
            </w:tcBorders>
            <w:shd w:val="clear" w:color="auto" w:fill="D9D9D9"/>
          </w:tcPr>
          <w:p>
            <w:pPr>
              <w:pStyle w:val="TableParagraph"/>
              <w:tabs>
                <w:tab w:pos="691" w:val="left" w:leader="none"/>
              </w:tabs>
              <w:spacing w:line="305" w:lineRule="exact" w:before="94"/>
              <w:ind w:right="98"/>
              <w:jc w:val="right"/>
              <w:rPr>
                <w:sz w:val="26"/>
              </w:rPr>
            </w:pPr>
            <w:r>
              <w:rPr>
                <w:spacing w:val="-10"/>
                <w:sz w:val="26"/>
              </w:rPr>
              <w:t>單</w:t>
            </w:r>
            <w:r>
              <w:rPr>
                <w:sz w:val="26"/>
              </w:rPr>
              <w:tab/>
            </w:r>
            <w:r>
              <w:rPr>
                <w:spacing w:val="-10"/>
                <w:sz w:val="26"/>
              </w:rPr>
              <w:t>位</w:t>
            </w:r>
          </w:p>
        </w:tc>
        <w:tc>
          <w:tcPr>
            <w:tcW w:w="8051" w:type="dxa"/>
            <w:gridSpan w:val="3"/>
          </w:tcPr>
          <w:p>
            <w:pPr>
              <w:pStyle w:val="TableParagraph"/>
              <w:rPr>
                <w:rFonts w:ascii="Times New Roman"/>
                <w:sz w:val="26"/>
              </w:rPr>
            </w:pPr>
          </w:p>
        </w:tc>
      </w:tr>
      <w:tr>
        <w:trPr>
          <w:trHeight w:val="839" w:hRule="atLeast"/>
        </w:trPr>
        <w:tc>
          <w:tcPr>
            <w:tcW w:w="2551" w:type="dxa"/>
            <w:gridSpan w:val="3"/>
            <w:shd w:val="clear" w:color="auto" w:fill="D9D9D9"/>
          </w:tcPr>
          <w:p>
            <w:pPr>
              <w:pStyle w:val="TableParagraph"/>
              <w:tabs>
                <w:tab w:pos="798" w:val="left" w:leader="none"/>
                <w:tab w:pos="1490" w:val="left" w:leader="none"/>
                <w:tab w:pos="2181" w:val="left" w:leader="none"/>
              </w:tabs>
              <w:spacing w:before="94"/>
              <w:ind w:left="107"/>
              <w:rPr>
                <w:sz w:val="26"/>
              </w:rPr>
            </w:pPr>
            <w:r>
              <w:rPr>
                <w:spacing w:val="-10"/>
                <w:sz w:val="26"/>
              </w:rPr>
              <w:t>申</w:t>
            </w:r>
            <w:r>
              <w:rPr>
                <w:sz w:val="26"/>
              </w:rPr>
              <w:tab/>
            </w:r>
            <w:r>
              <w:rPr>
                <w:spacing w:val="-10"/>
                <w:sz w:val="26"/>
              </w:rPr>
              <w:t>請</w:t>
            </w:r>
            <w:r>
              <w:rPr>
                <w:sz w:val="26"/>
              </w:rPr>
              <w:tab/>
            </w:r>
            <w:r>
              <w:rPr>
                <w:spacing w:val="-10"/>
                <w:sz w:val="26"/>
              </w:rPr>
              <w:t>單</w:t>
            </w:r>
            <w:r>
              <w:rPr>
                <w:sz w:val="26"/>
              </w:rPr>
              <w:tab/>
            </w:r>
            <w:r>
              <w:rPr>
                <w:spacing w:val="-10"/>
                <w:sz w:val="26"/>
              </w:rPr>
              <w:t>位</w:t>
            </w:r>
          </w:p>
          <w:p>
            <w:pPr>
              <w:pStyle w:val="TableParagraph"/>
              <w:spacing w:line="313" w:lineRule="exact" w:before="74"/>
              <w:ind w:left="107"/>
              <w:rPr>
                <w:rFonts w:ascii="Times New Roman" w:hAnsi="Times New Roman" w:eastAsia="Times New Roman"/>
                <w:sz w:val="26"/>
              </w:rPr>
            </w:pPr>
            <w:r>
              <w:rPr>
                <w:rFonts w:ascii="Times New Roman" w:hAnsi="Times New Roman" w:eastAsia="Times New Roman"/>
                <w:spacing w:val="2"/>
                <w:sz w:val="26"/>
              </w:rPr>
              <w:t>( </w:t>
            </w:r>
            <w:r>
              <w:rPr>
                <w:spacing w:val="12"/>
                <w:sz w:val="26"/>
              </w:rPr>
              <w:t>■ 勾選 ，選填 </w:t>
            </w:r>
            <w:r>
              <w:rPr>
                <w:rFonts w:ascii="Times New Roman" w:hAnsi="Times New Roman" w:eastAsia="Times New Roman"/>
                <w:spacing w:val="-10"/>
                <w:sz w:val="26"/>
              </w:rPr>
              <w:t>)</w:t>
            </w:r>
          </w:p>
        </w:tc>
        <w:tc>
          <w:tcPr>
            <w:tcW w:w="4536" w:type="dxa"/>
          </w:tcPr>
          <w:p>
            <w:pPr>
              <w:pStyle w:val="TableParagraph"/>
              <w:spacing w:before="94"/>
              <w:ind w:left="110"/>
              <w:rPr>
                <w:sz w:val="26"/>
              </w:rPr>
            </w:pPr>
            <w:r>
              <w:rPr>
                <w:spacing w:val="-4"/>
                <w:sz w:val="26"/>
              </w:rPr>
              <w:t>□為主辦單位：＿＿＿＿＿＿＿＿＿</w:t>
            </w:r>
          </w:p>
          <w:p>
            <w:pPr>
              <w:pStyle w:val="TableParagraph"/>
              <w:spacing w:line="305" w:lineRule="exact" w:before="82"/>
              <w:ind w:left="110"/>
              <w:rPr>
                <w:sz w:val="26"/>
              </w:rPr>
            </w:pPr>
            <w:r>
              <w:rPr>
                <w:spacing w:val="-4"/>
                <w:sz w:val="26"/>
              </w:rPr>
              <w:t>□為執行單位：＿＿＿＿＿＿＿＿＿</w:t>
            </w:r>
          </w:p>
        </w:tc>
        <w:tc>
          <w:tcPr>
            <w:tcW w:w="1276" w:type="dxa"/>
            <w:shd w:val="clear" w:color="auto" w:fill="D9D9D9"/>
          </w:tcPr>
          <w:p>
            <w:pPr>
              <w:pStyle w:val="TableParagraph"/>
              <w:spacing w:before="305"/>
              <w:ind w:left="15"/>
              <w:jc w:val="center"/>
              <w:rPr>
                <w:sz w:val="26"/>
              </w:rPr>
            </w:pPr>
            <w:r>
              <w:rPr>
                <w:spacing w:val="-1"/>
                <w:sz w:val="26"/>
              </w:rPr>
              <w:t>負 責 人</w:t>
            </w:r>
          </w:p>
        </w:tc>
        <w:tc>
          <w:tcPr>
            <w:tcW w:w="2239" w:type="dxa"/>
          </w:tcPr>
          <w:p>
            <w:pPr>
              <w:pStyle w:val="TableParagraph"/>
              <w:rPr>
                <w:rFonts w:ascii="Times New Roman"/>
                <w:sz w:val="26"/>
              </w:rPr>
            </w:pPr>
          </w:p>
        </w:tc>
      </w:tr>
      <w:tr>
        <w:trPr>
          <w:trHeight w:val="419" w:hRule="atLeast"/>
        </w:trPr>
        <w:tc>
          <w:tcPr>
            <w:tcW w:w="497" w:type="dxa"/>
            <w:tcBorders>
              <w:right w:val="nil"/>
            </w:tcBorders>
            <w:shd w:val="clear" w:color="auto" w:fill="D9D9D9"/>
          </w:tcPr>
          <w:p>
            <w:pPr>
              <w:pStyle w:val="TableParagraph"/>
              <w:spacing w:line="305" w:lineRule="exact" w:before="94"/>
              <w:ind w:right="15"/>
              <w:jc w:val="center"/>
              <w:rPr>
                <w:sz w:val="26"/>
              </w:rPr>
            </w:pPr>
            <w:r>
              <w:rPr>
                <w:spacing w:val="-10"/>
                <w:sz w:val="26"/>
              </w:rPr>
              <w:t>統</w:t>
            </w:r>
          </w:p>
        </w:tc>
        <w:tc>
          <w:tcPr>
            <w:tcW w:w="607" w:type="dxa"/>
            <w:tcBorders>
              <w:left w:val="nil"/>
              <w:right w:val="nil"/>
            </w:tcBorders>
            <w:shd w:val="clear" w:color="auto" w:fill="D9D9D9"/>
          </w:tcPr>
          <w:p>
            <w:pPr>
              <w:pStyle w:val="TableParagraph"/>
              <w:spacing w:line="305" w:lineRule="exact" w:before="94"/>
              <w:ind w:right="38"/>
              <w:jc w:val="right"/>
              <w:rPr>
                <w:sz w:val="26"/>
              </w:rPr>
            </w:pPr>
            <w:r>
              <w:rPr>
                <w:spacing w:val="-10"/>
                <w:sz w:val="26"/>
              </w:rPr>
              <w:t>一</w:t>
            </w:r>
          </w:p>
        </w:tc>
        <w:tc>
          <w:tcPr>
            <w:tcW w:w="1447" w:type="dxa"/>
            <w:tcBorders>
              <w:left w:val="nil"/>
            </w:tcBorders>
            <w:shd w:val="clear" w:color="auto" w:fill="D9D9D9"/>
          </w:tcPr>
          <w:p>
            <w:pPr>
              <w:pStyle w:val="TableParagraph"/>
              <w:tabs>
                <w:tab w:pos="691" w:val="left" w:leader="none"/>
              </w:tabs>
              <w:spacing w:line="305" w:lineRule="exact" w:before="94"/>
              <w:ind w:right="98"/>
              <w:jc w:val="right"/>
              <w:rPr>
                <w:sz w:val="26"/>
              </w:rPr>
            </w:pPr>
            <w:r>
              <w:rPr>
                <w:spacing w:val="-10"/>
                <w:sz w:val="26"/>
              </w:rPr>
              <w:t>編</w:t>
            </w:r>
            <w:r>
              <w:rPr>
                <w:sz w:val="26"/>
              </w:rPr>
              <w:tab/>
            </w:r>
            <w:r>
              <w:rPr>
                <w:spacing w:val="-10"/>
                <w:sz w:val="26"/>
              </w:rPr>
              <w:t>號</w:t>
            </w:r>
          </w:p>
        </w:tc>
        <w:tc>
          <w:tcPr>
            <w:tcW w:w="8051" w:type="dxa"/>
            <w:gridSpan w:val="3"/>
          </w:tcPr>
          <w:p>
            <w:pPr>
              <w:pStyle w:val="TableParagraph"/>
              <w:rPr>
                <w:rFonts w:ascii="Times New Roman"/>
                <w:sz w:val="26"/>
              </w:rPr>
            </w:pPr>
          </w:p>
        </w:tc>
      </w:tr>
      <w:tr>
        <w:trPr>
          <w:trHeight w:val="422" w:hRule="atLeast"/>
        </w:trPr>
        <w:tc>
          <w:tcPr>
            <w:tcW w:w="1104" w:type="dxa"/>
            <w:gridSpan w:val="2"/>
            <w:vMerge w:val="restart"/>
            <w:tcBorders>
              <w:right w:val="nil"/>
            </w:tcBorders>
            <w:shd w:val="clear" w:color="auto" w:fill="D9D9D9"/>
          </w:tcPr>
          <w:p>
            <w:pPr>
              <w:pStyle w:val="TableParagraph"/>
              <w:spacing w:before="193"/>
              <w:rPr>
                <w:b/>
                <w:sz w:val="26"/>
              </w:rPr>
            </w:pPr>
          </w:p>
          <w:p>
            <w:pPr>
              <w:pStyle w:val="TableParagraph"/>
              <w:spacing w:before="1"/>
              <w:ind w:left="107"/>
              <w:rPr>
                <w:sz w:val="26"/>
              </w:rPr>
            </w:pPr>
            <w:r>
              <w:rPr>
                <w:sz w:val="26"/>
              </w:rPr>
              <w:t>本</w:t>
            </w:r>
            <w:r>
              <w:rPr>
                <w:spacing w:val="61"/>
                <w:w w:val="150"/>
                <w:sz w:val="26"/>
              </w:rPr>
              <w:t> </w:t>
            </w:r>
            <w:r>
              <w:rPr>
                <w:spacing w:val="-12"/>
                <w:sz w:val="26"/>
              </w:rPr>
              <w:t>案</w:t>
            </w:r>
          </w:p>
          <w:p>
            <w:pPr>
              <w:pStyle w:val="TableParagraph"/>
              <w:spacing w:before="73"/>
              <w:ind w:left="107"/>
              <w:rPr>
                <w:sz w:val="26"/>
              </w:rPr>
            </w:pPr>
            <w:r>
              <w:rPr>
                <w:rFonts w:ascii="Times New Roman" w:eastAsia="Times New Roman"/>
                <w:sz w:val="26"/>
              </w:rPr>
              <w:t>(</w:t>
            </w:r>
            <w:r>
              <w:rPr>
                <w:rFonts w:ascii="Times New Roman" w:eastAsia="Times New Roman"/>
                <w:spacing w:val="75"/>
                <w:w w:val="150"/>
                <w:sz w:val="26"/>
              </w:rPr>
              <w:t> </w:t>
            </w:r>
            <w:r>
              <w:rPr>
                <w:spacing w:val="11"/>
                <w:sz w:val="26"/>
              </w:rPr>
              <w:t>姓 名</w:t>
            </w:r>
          </w:p>
        </w:tc>
        <w:tc>
          <w:tcPr>
            <w:tcW w:w="1447" w:type="dxa"/>
            <w:vMerge w:val="restart"/>
            <w:tcBorders>
              <w:left w:val="nil"/>
            </w:tcBorders>
            <w:shd w:val="clear" w:color="auto" w:fill="D9D9D9"/>
          </w:tcPr>
          <w:p>
            <w:pPr>
              <w:pStyle w:val="TableParagraph"/>
              <w:spacing w:before="193"/>
              <w:rPr>
                <w:b/>
                <w:sz w:val="26"/>
              </w:rPr>
            </w:pPr>
          </w:p>
          <w:p>
            <w:pPr>
              <w:pStyle w:val="TableParagraph"/>
              <w:spacing w:before="1"/>
              <w:ind w:left="45"/>
              <w:rPr>
                <w:sz w:val="26"/>
              </w:rPr>
            </w:pPr>
            <w:r>
              <w:rPr>
                <w:sz w:val="26"/>
              </w:rPr>
              <w:t>聯</w:t>
            </w:r>
            <w:r>
              <w:rPr>
                <w:spacing w:val="61"/>
                <w:w w:val="150"/>
                <w:sz w:val="26"/>
              </w:rPr>
              <w:t> </w:t>
            </w:r>
            <w:r>
              <w:rPr>
                <w:sz w:val="26"/>
              </w:rPr>
              <w:t>絡</w:t>
            </w:r>
            <w:r>
              <w:rPr>
                <w:spacing w:val="61"/>
                <w:w w:val="150"/>
                <w:sz w:val="26"/>
              </w:rPr>
              <w:t> </w:t>
            </w:r>
            <w:r>
              <w:rPr>
                <w:spacing w:val="-10"/>
                <w:sz w:val="26"/>
              </w:rPr>
              <w:t>人</w:t>
            </w:r>
          </w:p>
          <w:p>
            <w:pPr>
              <w:pStyle w:val="TableParagraph"/>
              <w:spacing w:before="73"/>
              <w:ind w:left="139"/>
              <w:rPr>
                <w:rFonts w:ascii="Times New Roman" w:eastAsia="Times New Roman"/>
                <w:sz w:val="26"/>
              </w:rPr>
            </w:pPr>
            <w:r>
              <w:rPr>
                <w:rFonts w:ascii="Times New Roman" w:eastAsia="Times New Roman"/>
                <w:sz w:val="26"/>
              </w:rPr>
              <w:t>/</w:t>
            </w:r>
            <w:r>
              <w:rPr>
                <w:rFonts w:ascii="Times New Roman" w:eastAsia="Times New Roman"/>
                <w:spacing w:val="75"/>
                <w:w w:val="150"/>
                <w:sz w:val="26"/>
              </w:rPr>
              <w:t> </w:t>
            </w:r>
            <w:r>
              <w:rPr>
                <w:spacing w:val="21"/>
                <w:sz w:val="26"/>
              </w:rPr>
              <w:t>職 稱 </w:t>
            </w:r>
            <w:r>
              <w:rPr>
                <w:rFonts w:ascii="Times New Roman" w:eastAsia="Times New Roman"/>
                <w:spacing w:val="-10"/>
                <w:sz w:val="26"/>
              </w:rPr>
              <w:t>)</w:t>
            </w:r>
          </w:p>
        </w:tc>
        <w:tc>
          <w:tcPr>
            <w:tcW w:w="4536" w:type="dxa"/>
            <w:vMerge w:val="restart"/>
          </w:tcPr>
          <w:p>
            <w:pPr>
              <w:pStyle w:val="TableParagraph"/>
              <w:rPr>
                <w:rFonts w:ascii="Times New Roman"/>
                <w:sz w:val="26"/>
              </w:rPr>
            </w:pPr>
          </w:p>
        </w:tc>
        <w:tc>
          <w:tcPr>
            <w:tcW w:w="1276" w:type="dxa"/>
            <w:shd w:val="clear" w:color="auto" w:fill="D9D9D9"/>
          </w:tcPr>
          <w:p>
            <w:pPr>
              <w:pStyle w:val="TableParagraph"/>
              <w:spacing w:before="88"/>
              <w:ind w:left="15" w:right="2"/>
              <w:jc w:val="center"/>
              <w:rPr>
                <w:rFonts w:ascii="Times New Roman"/>
                <w:sz w:val="26"/>
              </w:rPr>
            </w:pPr>
            <w:r>
              <w:rPr>
                <w:rFonts w:ascii="Times New Roman"/>
                <w:spacing w:val="-2"/>
                <w:sz w:val="26"/>
              </w:rPr>
              <w:t>Email</w:t>
            </w:r>
          </w:p>
        </w:tc>
        <w:tc>
          <w:tcPr>
            <w:tcW w:w="2239" w:type="dxa"/>
          </w:tcPr>
          <w:p>
            <w:pPr>
              <w:pStyle w:val="TableParagraph"/>
              <w:rPr>
                <w:rFonts w:ascii="Times New Roman"/>
                <w:sz w:val="26"/>
              </w:rPr>
            </w:pPr>
          </w:p>
        </w:tc>
      </w:tr>
      <w:tr>
        <w:trPr>
          <w:trHeight w:val="419" w:hRule="atLeast"/>
        </w:trPr>
        <w:tc>
          <w:tcPr>
            <w:tcW w:w="1104" w:type="dxa"/>
            <w:gridSpan w:val="2"/>
            <w:vMerge/>
            <w:tcBorders>
              <w:top w:val="nil"/>
              <w:right w:val="nil"/>
            </w:tcBorders>
            <w:shd w:val="clear" w:color="auto" w:fill="D9D9D9"/>
          </w:tcPr>
          <w:p>
            <w:pPr>
              <w:rPr>
                <w:sz w:val="2"/>
                <w:szCs w:val="2"/>
              </w:rPr>
            </w:pPr>
          </w:p>
        </w:tc>
        <w:tc>
          <w:tcPr>
            <w:tcW w:w="1447" w:type="dxa"/>
            <w:vMerge/>
            <w:tcBorders>
              <w:top w:val="nil"/>
              <w:left w:val="nil"/>
            </w:tcBorders>
            <w:shd w:val="clear" w:color="auto" w:fill="D9D9D9"/>
          </w:tcPr>
          <w:p>
            <w:pPr>
              <w:rPr>
                <w:sz w:val="2"/>
                <w:szCs w:val="2"/>
              </w:rPr>
            </w:pPr>
          </w:p>
        </w:tc>
        <w:tc>
          <w:tcPr>
            <w:tcW w:w="4536" w:type="dxa"/>
            <w:vMerge/>
            <w:tcBorders>
              <w:top w:val="nil"/>
            </w:tcBorders>
          </w:tcPr>
          <w:p>
            <w:pPr>
              <w:rPr>
                <w:sz w:val="2"/>
                <w:szCs w:val="2"/>
              </w:rPr>
            </w:pPr>
          </w:p>
        </w:tc>
        <w:tc>
          <w:tcPr>
            <w:tcW w:w="1276" w:type="dxa"/>
            <w:shd w:val="clear" w:color="auto" w:fill="D9D9D9"/>
          </w:tcPr>
          <w:p>
            <w:pPr>
              <w:pStyle w:val="TableParagraph"/>
              <w:spacing w:line="305" w:lineRule="exact" w:before="94"/>
              <w:ind w:left="15" w:right="2"/>
              <w:jc w:val="center"/>
              <w:rPr>
                <w:sz w:val="26"/>
              </w:rPr>
            </w:pPr>
            <w:r>
              <w:rPr>
                <w:spacing w:val="-6"/>
                <w:sz w:val="26"/>
              </w:rPr>
              <w:t>公司電話</w:t>
            </w:r>
          </w:p>
        </w:tc>
        <w:tc>
          <w:tcPr>
            <w:tcW w:w="2239" w:type="dxa"/>
          </w:tcPr>
          <w:p>
            <w:pPr>
              <w:pStyle w:val="TableParagraph"/>
              <w:rPr>
                <w:rFonts w:ascii="Times New Roman"/>
                <w:sz w:val="26"/>
              </w:rPr>
            </w:pPr>
          </w:p>
        </w:tc>
      </w:tr>
      <w:tr>
        <w:trPr>
          <w:trHeight w:val="419" w:hRule="atLeast"/>
        </w:trPr>
        <w:tc>
          <w:tcPr>
            <w:tcW w:w="1104" w:type="dxa"/>
            <w:gridSpan w:val="2"/>
            <w:vMerge/>
            <w:tcBorders>
              <w:top w:val="nil"/>
              <w:right w:val="nil"/>
            </w:tcBorders>
            <w:shd w:val="clear" w:color="auto" w:fill="D9D9D9"/>
          </w:tcPr>
          <w:p>
            <w:pPr>
              <w:rPr>
                <w:sz w:val="2"/>
                <w:szCs w:val="2"/>
              </w:rPr>
            </w:pPr>
          </w:p>
        </w:tc>
        <w:tc>
          <w:tcPr>
            <w:tcW w:w="1447" w:type="dxa"/>
            <w:vMerge/>
            <w:tcBorders>
              <w:top w:val="nil"/>
              <w:left w:val="nil"/>
            </w:tcBorders>
            <w:shd w:val="clear" w:color="auto" w:fill="D9D9D9"/>
          </w:tcPr>
          <w:p>
            <w:pPr>
              <w:rPr>
                <w:sz w:val="2"/>
                <w:szCs w:val="2"/>
              </w:rPr>
            </w:pPr>
          </w:p>
        </w:tc>
        <w:tc>
          <w:tcPr>
            <w:tcW w:w="4536" w:type="dxa"/>
            <w:vMerge/>
            <w:tcBorders>
              <w:top w:val="nil"/>
            </w:tcBorders>
          </w:tcPr>
          <w:p>
            <w:pPr>
              <w:rPr>
                <w:sz w:val="2"/>
                <w:szCs w:val="2"/>
              </w:rPr>
            </w:pPr>
          </w:p>
        </w:tc>
        <w:tc>
          <w:tcPr>
            <w:tcW w:w="1276" w:type="dxa"/>
            <w:shd w:val="clear" w:color="auto" w:fill="D9D9D9"/>
          </w:tcPr>
          <w:p>
            <w:pPr>
              <w:pStyle w:val="TableParagraph"/>
              <w:spacing w:line="305" w:lineRule="exact" w:before="94"/>
              <w:ind w:left="15" w:right="2"/>
              <w:jc w:val="center"/>
              <w:rPr>
                <w:sz w:val="26"/>
              </w:rPr>
            </w:pPr>
            <w:r>
              <w:rPr>
                <w:spacing w:val="-7"/>
                <w:sz w:val="26"/>
              </w:rPr>
              <w:t>手機</w:t>
            </w:r>
          </w:p>
        </w:tc>
        <w:tc>
          <w:tcPr>
            <w:tcW w:w="2239" w:type="dxa"/>
          </w:tcPr>
          <w:p>
            <w:pPr>
              <w:pStyle w:val="TableParagraph"/>
              <w:rPr>
                <w:rFonts w:ascii="Times New Roman"/>
                <w:sz w:val="26"/>
              </w:rPr>
            </w:pPr>
          </w:p>
        </w:tc>
      </w:tr>
      <w:tr>
        <w:trPr>
          <w:trHeight w:val="419" w:hRule="atLeast"/>
        </w:trPr>
        <w:tc>
          <w:tcPr>
            <w:tcW w:w="1104" w:type="dxa"/>
            <w:gridSpan w:val="2"/>
            <w:vMerge/>
            <w:tcBorders>
              <w:top w:val="nil"/>
              <w:right w:val="nil"/>
            </w:tcBorders>
            <w:shd w:val="clear" w:color="auto" w:fill="D9D9D9"/>
          </w:tcPr>
          <w:p>
            <w:pPr>
              <w:rPr>
                <w:sz w:val="2"/>
                <w:szCs w:val="2"/>
              </w:rPr>
            </w:pPr>
          </w:p>
        </w:tc>
        <w:tc>
          <w:tcPr>
            <w:tcW w:w="1447" w:type="dxa"/>
            <w:vMerge/>
            <w:tcBorders>
              <w:top w:val="nil"/>
              <w:left w:val="nil"/>
            </w:tcBorders>
            <w:shd w:val="clear" w:color="auto" w:fill="D9D9D9"/>
          </w:tcPr>
          <w:p>
            <w:pPr>
              <w:rPr>
                <w:sz w:val="2"/>
                <w:szCs w:val="2"/>
              </w:rPr>
            </w:pPr>
          </w:p>
        </w:tc>
        <w:tc>
          <w:tcPr>
            <w:tcW w:w="4536" w:type="dxa"/>
            <w:vMerge/>
            <w:tcBorders>
              <w:top w:val="nil"/>
            </w:tcBorders>
          </w:tcPr>
          <w:p>
            <w:pPr>
              <w:rPr>
                <w:sz w:val="2"/>
                <w:szCs w:val="2"/>
              </w:rPr>
            </w:pPr>
          </w:p>
        </w:tc>
        <w:tc>
          <w:tcPr>
            <w:tcW w:w="1276" w:type="dxa"/>
            <w:shd w:val="clear" w:color="auto" w:fill="D9D9D9"/>
          </w:tcPr>
          <w:p>
            <w:pPr>
              <w:pStyle w:val="TableParagraph"/>
              <w:spacing w:line="305" w:lineRule="exact" w:before="94"/>
              <w:ind w:left="15" w:right="2"/>
              <w:jc w:val="center"/>
              <w:rPr>
                <w:sz w:val="26"/>
              </w:rPr>
            </w:pPr>
            <w:r>
              <w:rPr>
                <w:spacing w:val="-7"/>
                <w:sz w:val="26"/>
              </w:rPr>
              <w:t>地址</w:t>
            </w:r>
          </w:p>
        </w:tc>
        <w:tc>
          <w:tcPr>
            <w:tcW w:w="2239" w:type="dxa"/>
          </w:tcPr>
          <w:p>
            <w:pPr>
              <w:pStyle w:val="TableParagraph"/>
              <w:rPr>
                <w:rFonts w:ascii="Times New Roman"/>
                <w:sz w:val="26"/>
              </w:rPr>
            </w:pPr>
          </w:p>
        </w:tc>
      </w:tr>
      <w:tr>
        <w:trPr>
          <w:trHeight w:val="419" w:hRule="atLeast"/>
        </w:trPr>
        <w:tc>
          <w:tcPr>
            <w:tcW w:w="497" w:type="dxa"/>
            <w:tcBorders>
              <w:right w:val="nil"/>
            </w:tcBorders>
            <w:shd w:val="clear" w:color="auto" w:fill="D9D9D9"/>
          </w:tcPr>
          <w:p>
            <w:pPr>
              <w:pStyle w:val="TableParagraph"/>
              <w:spacing w:line="305" w:lineRule="exact" w:before="94"/>
              <w:ind w:right="15"/>
              <w:jc w:val="center"/>
              <w:rPr>
                <w:sz w:val="26"/>
              </w:rPr>
            </w:pPr>
            <w:r>
              <w:rPr>
                <w:spacing w:val="-10"/>
                <w:sz w:val="26"/>
              </w:rPr>
              <w:t>展</w:t>
            </w:r>
          </w:p>
        </w:tc>
        <w:tc>
          <w:tcPr>
            <w:tcW w:w="607" w:type="dxa"/>
            <w:tcBorders>
              <w:left w:val="nil"/>
              <w:right w:val="nil"/>
            </w:tcBorders>
            <w:shd w:val="clear" w:color="auto" w:fill="D9D9D9"/>
          </w:tcPr>
          <w:p>
            <w:pPr>
              <w:pStyle w:val="TableParagraph"/>
              <w:spacing w:line="305" w:lineRule="exact" w:before="94"/>
              <w:ind w:right="38"/>
              <w:jc w:val="right"/>
              <w:rPr>
                <w:sz w:val="26"/>
              </w:rPr>
            </w:pPr>
            <w:r>
              <w:rPr>
                <w:spacing w:val="-10"/>
                <w:sz w:val="26"/>
              </w:rPr>
              <w:t>出</w:t>
            </w:r>
          </w:p>
        </w:tc>
        <w:tc>
          <w:tcPr>
            <w:tcW w:w="1447" w:type="dxa"/>
            <w:tcBorders>
              <w:left w:val="nil"/>
            </w:tcBorders>
            <w:shd w:val="clear" w:color="auto" w:fill="D9D9D9"/>
          </w:tcPr>
          <w:p>
            <w:pPr>
              <w:pStyle w:val="TableParagraph"/>
              <w:tabs>
                <w:tab w:pos="691" w:val="left" w:leader="none"/>
              </w:tabs>
              <w:spacing w:line="305" w:lineRule="exact" w:before="94"/>
              <w:ind w:right="98"/>
              <w:jc w:val="right"/>
              <w:rPr>
                <w:sz w:val="26"/>
              </w:rPr>
            </w:pPr>
            <w:r>
              <w:rPr>
                <w:spacing w:val="-10"/>
                <w:sz w:val="26"/>
              </w:rPr>
              <w:t>日</w:t>
            </w:r>
            <w:r>
              <w:rPr>
                <w:sz w:val="26"/>
              </w:rPr>
              <w:tab/>
            </w:r>
            <w:r>
              <w:rPr>
                <w:spacing w:val="-10"/>
                <w:sz w:val="26"/>
              </w:rPr>
              <w:t>期</w:t>
            </w:r>
          </w:p>
        </w:tc>
        <w:tc>
          <w:tcPr>
            <w:tcW w:w="8051" w:type="dxa"/>
            <w:gridSpan w:val="3"/>
          </w:tcPr>
          <w:p>
            <w:pPr>
              <w:pStyle w:val="TableParagraph"/>
              <w:rPr>
                <w:rFonts w:ascii="Times New Roman"/>
                <w:sz w:val="26"/>
              </w:rPr>
            </w:pPr>
          </w:p>
        </w:tc>
      </w:tr>
      <w:tr>
        <w:trPr>
          <w:trHeight w:val="534" w:hRule="atLeast"/>
        </w:trPr>
        <w:tc>
          <w:tcPr>
            <w:tcW w:w="497" w:type="dxa"/>
            <w:tcBorders>
              <w:right w:val="nil"/>
            </w:tcBorders>
            <w:shd w:val="clear" w:color="auto" w:fill="D9D9D9"/>
          </w:tcPr>
          <w:p>
            <w:pPr>
              <w:pStyle w:val="TableParagraph"/>
              <w:spacing w:before="152"/>
              <w:ind w:right="15"/>
              <w:jc w:val="center"/>
              <w:rPr>
                <w:sz w:val="26"/>
              </w:rPr>
            </w:pPr>
            <w:r>
              <w:rPr>
                <w:spacing w:val="-10"/>
                <w:sz w:val="26"/>
              </w:rPr>
              <w:t>展</w:t>
            </w:r>
          </w:p>
        </w:tc>
        <w:tc>
          <w:tcPr>
            <w:tcW w:w="607" w:type="dxa"/>
            <w:tcBorders>
              <w:left w:val="nil"/>
              <w:right w:val="nil"/>
            </w:tcBorders>
            <w:shd w:val="clear" w:color="auto" w:fill="D9D9D9"/>
          </w:tcPr>
          <w:p>
            <w:pPr>
              <w:pStyle w:val="TableParagraph"/>
              <w:spacing w:before="152"/>
              <w:ind w:right="38"/>
              <w:jc w:val="right"/>
              <w:rPr>
                <w:sz w:val="26"/>
              </w:rPr>
            </w:pPr>
            <w:r>
              <w:rPr>
                <w:spacing w:val="-10"/>
                <w:sz w:val="26"/>
              </w:rPr>
              <w:t>覽</w:t>
            </w:r>
          </w:p>
        </w:tc>
        <w:tc>
          <w:tcPr>
            <w:tcW w:w="1447" w:type="dxa"/>
            <w:tcBorders>
              <w:left w:val="nil"/>
            </w:tcBorders>
            <w:shd w:val="clear" w:color="auto" w:fill="D9D9D9"/>
          </w:tcPr>
          <w:p>
            <w:pPr>
              <w:pStyle w:val="TableParagraph"/>
              <w:tabs>
                <w:tab w:pos="691" w:val="left" w:leader="none"/>
              </w:tabs>
              <w:spacing w:before="152"/>
              <w:ind w:right="98"/>
              <w:jc w:val="right"/>
              <w:rPr>
                <w:sz w:val="26"/>
              </w:rPr>
            </w:pPr>
            <w:r>
              <w:rPr>
                <w:spacing w:val="-10"/>
                <w:sz w:val="26"/>
              </w:rPr>
              <w:t>網</w:t>
            </w:r>
            <w:r>
              <w:rPr>
                <w:sz w:val="26"/>
              </w:rPr>
              <w:tab/>
            </w:r>
            <w:r>
              <w:rPr>
                <w:spacing w:val="-10"/>
                <w:sz w:val="26"/>
              </w:rPr>
              <w:t>址</w:t>
            </w:r>
          </w:p>
        </w:tc>
        <w:tc>
          <w:tcPr>
            <w:tcW w:w="8051" w:type="dxa"/>
            <w:gridSpan w:val="3"/>
          </w:tcPr>
          <w:p>
            <w:pPr>
              <w:pStyle w:val="TableParagraph"/>
              <w:rPr>
                <w:rFonts w:ascii="Times New Roman"/>
                <w:sz w:val="26"/>
              </w:rPr>
            </w:pPr>
          </w:p>
        </w:tc>
      </w:tr>
      <w:tr>
        <w:trPr>
          <w:trHeight w:val="4142" w:hRule="atLeast"/>
        </w:trPr>
        <w:tc>
          <w:tcPr>
            <w:tcW w:w="1104" w:type="dxa"/>
            <w:gridSpan w:val="2"/>
            <w:tcBorders>
              <w:right w:val="nil"/>
            </w:tcBorders>
            <w:shd w:val="clear" w:color="auto" w:fill="D9D9D9"/>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56"/>
              <w:rPr>
                <w:b/>
                <w:sz w:val="26"/>
              </w:rPr>
            </w:pPr>
          </w:p>
          <w:p>
            <w:pPr>
              <w:pStyle w:val="TableParagraph"/>
              <w:tabs>
                <w:tab w:pos="798" w:val="left" w:leader="none"/>
              </w:tabs>
              <w:ind w:left="107"/>
              <w:rPr>
                <w:sz w:val="26"/>
              </w:rPr>
            </w:pPr>
            <w:r>
              <w:rPr>
                <w:spacing w:val="-10"/>
                <w:sz w:val="26"/>
              </w:rPr>
              <w:t>申</w:t>
            </w:r>
            <w:r>
              <w:rPr>
                <w:sz w:val="26"/>
              </w:rPr>
              <w:tab/>
            </w:r>
            <w:r>
              <w:rPr>
                <w:spacing w:val="-10"/>
                <w:sz w:val="26"/>
              </w:rPr>
              <w:t>請</w:t>
            </w:r>
          </w:p>
          <w:p>
            <w:pPr>
              <w:pStyle w:val="TableParagraph"/>
              <w:tabs>
                <w:tab w:pos="539" w:val="left" w:leader="none"/>
              </w:tabs>
              <w:spacing w:before="73"/>
              <w:ind w:left="107"/>
              <w:rPr>
                <w:sz w:val="26"/>
              </w:rPr>
            </w:pPr>
            <w:r>
              <w:rPr>
                <w:rFonts w:ascii="Times New Roman" w:hAnsi="Times New Roman"/>
                <w:spacing w:val="-10"/>
                <w:sz w:val="26"/>
              </w:rPr>
              <w:t>(</w:t>
            </w:r>
            <w:r>
              <w:rPr>
                <w:rFonts w:ascii="Times New Roman" w:hAnsi="Times New Roman"/>
                <w:sz w:val="26"/>
              </w:rPr>
              <w:tab/>
            </w:r>
            <w:r>
              <w:rPr>
                <w:spacing w:val="-10"/>
                <w:sz w:val="26"/>
              </w:rPr>
              <w:t>■</w:t>
            </w:r>
          </w:p>
        </w:tc>
        <w:tc>
          <w:tcPr>
            <w:tcW w:w="1447" w:type="dxa"/>
            <w:tcBorders>
              <w:left w:val="nil"/>
            </w:tcBorders>
            <w:shd w:val="clear" w:color="auto" w:fill="D9D9D9"/>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56"/>
              <w:rPr>
                <w:b/>
                <w:sz w:val="26"/>
              </w:rPr>
            </w:pPr>
          </w:p>
          <w:p>
            <w:pPr>
              <w:pStyle w:val="TableParagraph"/>
              <w:tabs>
                <w:tab w:pos="691" w:val="left" w:leader="none"/>
              </w:tabs>
              <w:ind w:right="98"/>
              <w:jc w:val="right"/>
              <w:rPr>
                <w:sz w:val="26"/>
              </w:rPr>
            </w:pPr>
            <w:r>
              <w:rPr>
                <w:spacing w:val="-10"/>
                <w:sz w:val="26"/>
              </w:rPr>
              <w:t>資</w:t>
            </w:r>
            <w:r>
              <w:rPr>
                <w:sz w:val="26"/>
              </w:rPr>
              <w:tab/>
            </w:r>
            <w:r>
              <w:rPr>
                <w:spacing w:val="-10"/>
                <w:sz w:val="26"/>
              </w:rPr>
              <w:t>格</w:t>
            </w:r>
          </w:p>
          <w:p>
            <w:pPr>
              <w:pStyle w:val="TableParagraph"/>
              <w:tabs>
                <w:tab w:pos="604" w:val="left" w:leader="none"/>
                <w:tab w:pos="1209" w:val="left" w:leader="none"/>
              </w:tabs>
              <w:spacing w:before="73"/>
              <w:ind w:right="98"/>
              <w:jc w:val="right"/>
              <w:rPr>
                <w:rFonts w:ascii="Times New Roman" w:eastAsia="Times New Roman"/>
                <w:sz w:val="26"/>
              </w:rPr>
            </w:pPr>
            <w:r>
              <w:rPr>
                <w:spacing w:val="-10"/>
                <w:sz w:val="26"/>
              </w:rPr>
              <w:t>勾</w:t>
            </w:r>
            <w:r>
              <w:rPr>
                <w:sz w:val="26"/>
              </w:rPr>
              <w:tab/>
            </w:r>
            <w:r>
              <w:rPr>
                <w:spacing w:val="-10"/>
                <w:sz w:val="26"/>
              </w:rPr>
              <w:t>選</w:t>
            </w:r>
            <w:r>
              <w:rPr>
                <w:sz w:val="26"/>
              </w:rPr>
              <w:tab/>
            </w:r>
            <w:r>
              <w:rPr>
                <w:rFonts w:ascii="Times New Roman" w:eastAsia="Times New Roman"/>
                <w:spacing w:val="-10"/>
                <w:sz w:val="26"/>
              </w:rPr>
              <w:t>)</w:t>
            </w:r>
          </w:p>
        </w:tc>
        <w:tc>
          <w:tcPr>
            <w:tcW w:w="8051" w:type="dxa"/>
            <w:gridSpan w:val="3"/>
            <w:shd w:val="clear" w:color="auto" w:fill="D9D9D9"/>
          </w:tcPr>
          <w:p>
            <w:pPr>
              <w:pStyle w:val="TableParagraph"/>
              <w:spacing w:before="88"/>
              <w:ind w:left="110"/>
              <w:rPr>
                <w:b/>
                <w:sz w:val="26"/>
              </w:rPr>
            </w:pPr>
            <w:r>
              <w:rPr>
                <w:b/>
                <w:spacing w:val="-6"/>
                <w:sz w:val="26"/>
              </w:rPr>
              <w:t>一、□國際專業展，須同時符合以下任 </w:t>
            </w:r>
            <w:r>
              <w:rPr>
                <w:rFonts w:ascii="Times New Roman" w:hAnsi="Times New Roman" w:eastAsia="Times New Roman"/>
                <w:b/>
                <w:spacing w:val="-2"/>
                <w:sz w:val="26"/>
              </w:rPr>
              <w:t>2</w:t>
            </w:r>
            <w:r>
              <w:rPr>
                <w:rFonts w:ascii="Times New Roman" w:hAnsi="Times New Roman" w:eastAsia="Times New Roman"/>
                <w:b/>
                <w:sz w:val="26"/>
              </w:rPr>
              <w:t> </w:t>
            </w:r>
            <w:r>
              <w:rPr>
                <w:b/>
                <w:spacing w:val="-2"/>
                <w:sz w:val="26"/>
              </w:rPr>
              <w:t>項資格</w:t>
            </w:r>
            <w:r>
              <w:rPr>
                <w:rFonts w:ascii="Times New Roman" w:hAnsi="Times New Roman" w:eastAsia="Times New Roman"/>
                <w:b/>
                <w:spacing w:val="-2"/>
                <w:sz w:val="26"/>
              </w:rPr>
              <w:t>(</w:t>
            </w:r>
            <w:r>
              <w:rPr>
                <w:b/>
                <w:spacing w:val="-14"/>
                <w:sz w:val="26"/>
              </w:rPr>
              <w:t>■須勾選 </w:t>
            </w:r>
            <w:r>
              <w:rPr>
                <w:rFonts w:ascii="Times New Roman" w:hAnsi="Times New Roman" w:eastAsia="Times New Roman"/>
                <w:b/>
                <w:spacing w:val="-2"/>
                <w:sz w:val="26"/>
              </w:rPr>
              <w:t>2</w:t>
            </w:r>
            <w:r>
              <w:rPr>
                <w:rFonts w:ascii="Times New Roman" w:hAnsi="Times New Roman" w:eastAsia="Times New Roman"/>
                <w:b/>
                <w:spacing w:val="2"/>
                <w:sz w:val="26"/>
              </w:rPr>
              <w:t> </w:t>
            </w:r>
            <w:r>
              <w:rPr>
                <w:b/>
                <w:spacing w:val="-2"/>
                <w:sz w:val="26"/>
              </w:rPr>
              <w:t>項</w:t>
            </w:r>
            <w:r>
              <w:rPr>
                <w:rFonts w:ascii="Times New Roman" w:hAnsi="Times New Roman" w:eastAsia="Times New Roman"/>
                <w:b/>
                <w:spacing w:val="-5"/>
                <w:sz w:val="26"/>
              </w:rPr>
              <w:t>)</w:t>
            </w:r>
            <w:r>
              <w:rPr>
                <w:b/>
                <w:spacing w:val="-5"/>
                <w:sz w:val="26"/>
              </w:rPr>
              <w:t>：</w:t>
            </w:r>
          </w:p>
          <w:p>
            <w:pPr>
              <w:pStyle w:val="TableParagraph"/>
              <w:spacing w:before="74"/>
              <w:ind w:left="446"/>
              <w:rPr>
                <w:sz w:val="26"/>
              </w:rPr>
            </w:pPr>
            <w:r>
              <w:rPr>
                <w:sz w:val="26"/>
              </w:rPr>
              <w:t>□</w:t>
            </w:r>
            <w:r>
              <w:rPr>
                <w:rFonts w:ascii="Times New Roman" w:hAnsi="Times New Roman" w:eastAsia="Times New Roman"/>
                <w:sz w:val="26"/>
              </w:rPr>
              <w:t>1.</w:t>
            </w:r>
            <w:r>
              <w:rPr>
                <w:spacing w:val="-10"/>
                <w:sz w:val="26"/>
              </w:rPr>
              <w:t>展覽規模：近 </w:t>
            </w:r>
            <w:r>
              <w:rPr>
                <w:rFonts w:ascii="Times New Roman" w:hAnsi="Times New Roman" w:eastAsia="Times New Roman"/>
                <w:sz w:val="26"/>
              </w:rPr>
              <w:t>5</w:t>
            </w:r>
            <w:r>
              <w:rPr>
                <w:rFonts w:ascii="Times New Roman" w:hAnsi="Times New Roman" w:eastAsia="Times New Roman"/>
                <w:spacing w:val="-17"/>
                <w:sz w:val="26"/>
              </w:rPr>
              <w:t> </w:t>
            </w:r>
            <w:r>
              <w:rPr>
                <w:spacing w:val="-22"/>
                <w:sz w:val="26"/>
              </w:rPr>
              <w:t>屆任 </w:t>
            </w:r>
            <w:r>
              <w:rPr>
                <w:rFonts w:ascii="Times New Roman" w:hAnsi="Times New Roman" w:eastAsia="Times New Roman"/>
                <w:sz w:val="26"/>
              </w:rPr>
              <w:t>1</w:t>
            </w:r>
            <w:r>
              <w:rPr>
                <w:rFonts w:ascii="Times New Roman" w:hAnsi="Times New Roman" w:eastAsia="Times New Roman"/>
                <w:spacing w:val="-16"/>
                <w:sz w:val="26"/>
              </w:rPr>
              <w:t> </w:t>
            </w:r>
            <w:r>
              <w:rPr>
                <w:spacing w:val="-7"/>
                <w:sz w:val="26"/>
              </w:rPr>
              <w:t>屆實際展出攤位數達 </w:t>
            </w:r>
            <w:r>
              <w:rPr>
                <w:rFonts w:ascii="Times New Roman" w:hAnsi="Times New Roman" w:eastAsia="Times New Roman"/>
                <w:sz w:val="26"/>
              </w:rPr>
              <w:t>150</w:t>
            </w:r>
            <w:r>
              <w:rPr>
                <w:rFonts w:ascii="Times New Roman" w:hAnsi="Times New Roman" w:eastAsia="Times New Roman"/>
                <w:spacing w:val="-16"/>
                <w:sz w:val="26"/>
              </w:rPr>
              <w:t> </w:t>
            </w:r>
            <w:r>
              <w:rPr>
                <w:spacing w:val="-3"/>
                <w:sz w:val="26"/>
              </w:rPr>
              <w:t>個以上。</w:t>
            </w:r>
          </w:p>
          <w:p>
            <w:pPr>
              <w:pStyle w:val="TableParagraph"/>
              <w:spacing w:before="74"/>
              <w:ind w:left="446"/>
              <w:rPr>
                <w:sz w:val="26"/>
              </w:rPr>
            </w:pPr>
            <w:r>
              <w:rPr>
                <w:sz w:val="26"/>
              </w:rPr>
              <w:t>□</w:t>
            </w:r>
            <w:r>
              <w:rPr>
                <w:rFonts w:ascii="Times New Roman" w:hAnsi="Times New Roman" w:eastAsia="Times New Roman"/>
                <w:sz w:val="26"/>
              </w:rPr>
              <w:t>2.</w:t>
            </w:r>
            <w:r>
              <w:rPr>
                <w:spacing w:val="-33"/>
                <w:sz w:val="26"/>
              </w:rPr>
              <w:t>近 </w:t>
            </w:r>
            <w:r>
              <w:rPr>
                <w:rFonts w:ascii="Times New Roman" w:hAnsi="Times New Roman" w:eastAsia="Times New Roman"/>
                <w:sz w:val="26"/>
              </w:rPr>
              <w:t>5</w:t>
            </w:r>
            <w:r>
              <w:rPr>
                <w:rFonts w:ascii="Times New Roman" w:hAnsi="Times New Roman" w:eastAsia="Times New Roman"/>
                <w:spacing w:val="-17"/>
                <w:sz w:val="26"/>
              </w:rPr>
              <w:t> </w:t>
            </w:r>
            <w:r>
              <w:rPr>
                <w:spacing w:val="-22"/>
                <w:sz w:val="26"/>
              </w:rPr>
              <w:t>屆任 </w:t>
            </w:r>
            <w:r>
              <w:rPr>
                <w:rFonts w:ascii="Times New Roman" w:hAnsi="Times New Roman" w:eastAsia="Times New Roman"/>
                <w:sz w:val="26"/>
              </w:rPr>
              <w:t>1</w:t>
            </w:r>
            <w:r>
              <w:rPr>
                <w:rFonts w:ascii="Times New Roman" w:hAnsi="Times New Roman" w:eastAsia="Times New Roman"/>
                <w:spacing w:val="-16"/>
                <w:sz w:val="26"/>
              </w:rPr>
              <w:t> </w:t>
            </w:r>
            <w:r>
              <w:rPr>
                <w:spacing w:val="-11"/>
                <w:sz w:val="26"/>
              </w:rPr>
              <w:t>屆之展覽有 </w:t>
            </w:r>
            <w:r>
              <w:rPr>
                <w:rFonts w:ascii="Times New Roman" w:hAnsi="Times New Roman" w:eastAsia="Times New Roman"/>
                <w:sz w:val="26"/>
              </w:rPr>
              <w:t>4</w:t>
            </w:r>
            <w:r>
              <w:rPr>
                <w:rFonts w:ascii="Times New Roman" w:hAnsi="Times New Roman" w:eastAsia="Times New Roman"/>
                <w:spacing w:val="-11"/>
                <w:sz w:val="26"/>
              </w:rPr>
              <w:t> </w:t>
            </w:r>
            <w:r>
              <w:rPr>
                <w:spacing w:val="-1"/>
                <w:sz w:val="26"/>
              </w:rPr>
              <w:t>國以上之國外直接參展商。</w:t>
            </w:r>
          </w:p>
          <w:p>
            <w:pPr>
              <w:pStyle w:val="TableParagraph"/>
              <w:spacing w:before="74"/>
              <w:ind w:left="446"/>
              <w:rPr>
                <w:sz w:val="26"/>
              </w:rPr>
            </w:pPr>
            <w:r>
              <w:rPr>
                <w:sz w:val="26"/>
              </w:rPr>
              <w:t>□</w:t>
            </w:r>
            <w:r>
              <w:rPr>
                <w:rFonts w:ascii="Times New Roman" w:hAnsi="Times New Roman" w:eastAsia="Times New Roman"/>
                <w:sz w:val="26"/>
              </w:rPr>
              <w:t>3.</w:t>
            </w:r>
            <w:r>
              <w:rPr>
                <w:spacing w:val="-33"/>
                <w:sz w:val="26"/>
              </w:rPr>
              <w:t>近 </w:t>
            </w:r>
            <w:r>
              <w:rPr>
                <w:rFonts w:ascii="Times New Roman" w:hAnsi="Times New Roman" w:eastAsia="Times New Roman"/>
                <w:sz w:val="26"/>
              </w:rPr>
              <w:t>5</w:t>
            </w:r>
            <w:r>
              <w:rPr>
                <w:rFonts w:ascii="Times New Roman" w:hAnsi="Times New Roman" w:eastAsia="Times New Roman"/>
                <w:spacing w:val="-17"/>
                <w:sz w:val="26"/>
              </w:rPr>
              <w:t> </w:t>
            </w:r>
            <w:r>
              <w:rPr>
                <w:spacing w:val="-22"/>
                <w:sz w:val="26"/>
              </w:rPr>
              <w:t>屆任 </w:t>
            </w:r>
            <w:r>
              <w:rPr>
                <w:rFonts w:ascii="Times New Roman" w:hAnsi="Times New Roman" w:eastAsia="Times New Roman"/>
                <w:sz w:val="26"/>
              </w:rPr>
              <w:t>1</w:t>
            </w:r>
            <w:r>
              <w:rPr>
                <w:rFonts w:ascii="Times New Roman" w:hAnsi="Times New Roman" w:eastAsia="Times New Roman"/>
                <w:spacing w:val="-16"/>
                <w:sz w:val="26"/>
              </w:rPr>
              <w:t> </w:t>
            </w:r>
            <w:r>
              <w:rPr>
                <w:spacing w:val="-9"/>
                <w:sz w:val="26"/>
              </w:rPr>
              <w:t>屆之展覽規模有 </w:t>
            </w:r>
            <w:r>
              <w:rPr>
                <w:rFonts w:ascii="Times New Roman" w:hAnsi="Times New Roman" w:eastAsia="Times New Roman"/>
                <w:sz w:val="26"/>
              </w:rPr>
              <w:t>6</w:t>
            </w:r>
            <w:r>
              <w:rPr>
                <w:rFonts w:ascii="Times New Roman" w:hAnsi="Times New Roman" w:eastAsia="Times New Roman"/>
                <w:spacing w:val="-13"/>
                <w:sz w:val="26"/>
              </w:rPr>
              <w:t> </w:t>
            </w:r>
            <w:r>
              <w:rPr>
                <w:spacing w:val="-1"/>
                <w:sz w:val="26"/>
              </w:rPr>
              <w:t>國以上之外商人士參觀。</w:t>
            </w:r>
          </w:p>
          <w:p>
            <w:pPr>
              <w:pStyle w:val="TableParagraph"/>
              <w:spacing w:before="73"/>
              <w:ind w:left="446"/>
              <w:rPr>
                <w:sz w:val="26"/>
              </w:rPr>
            </w:pPr>
            <w:r>
              <w:rPr>
                <w:spacing w:val="-2"/>
                <w:sz w:val="26"/>
              </w:rPr>
              <w:t>□</w:t>
            </w:r>
            <w:r>
              <w:rPr>
                <w:rFonts w:ascii="Times New Roman" w:hAnsi="Times New Roman" w:eastAsia="Times New Roman"/>
                <w:spacing w:val="-2"/>
                <w:sz w:val="26"/>
              </w:rPr>
              <w:t>4.</w:t>
            </w:r>
            <w:r>
              <w:rPr>
                <w:spacing w:val="-3"/>
                <w:sz w:val="26"/>
              </w:rPr>
              <w:t>歷屆獲「輔導業者在臺辦理新展」輔導案之受輔導展覽。</w:t>
            </w:r>
          </w:p>
          <w:p>
            <w:pPr>
              <w:pStyle w:val="TableParagraph"/>
              <w:spacing w:before="262"/>
              <w:ind w:left="125"/>
              <w:rPr>
                <w:b/>
                <w:sz w:val="26"/>
              </w:rPr>
            </w:pPr>
            <w:r>
              <w:rPr>
                <w:b/>
                <w:spacing w:val="-3"/>
                <w:sz w:val="26"/>
              </w:rPr>
              <w:t>二、□於國外辦理之臺灣產品國外拓銷活動：</w:t>
            </w:r>
          </w:p>
          <w:p>
            <w:pPr>
              <w:pStyle w:val="TableParagraph"/>
              <w:spacing w:before="74"/>
              <w:ind w:left="446"/>
              <w:rPr>
                <w:sz w:val="26"/>
              </w:rPr>
            </w:pPr>
            <w:r>
              <w:rPr>
                <w:spacing w:val="-8"/>
                <w:sz w:val="26"/>
              </w:rPr>
              <w:t>□當屆預估展出攤位數達 </w:t>
            </w:r>
            <w:r>
              <w:rPr>
                <w:rFonts w:ascii="Times New Roman" w:hAnsi="Times New Roman" w:eastAsia="Times New Roman"/>
                <w:spacing w:val="-2"/>
                <w:sz w:val="26"/>
              </w:rPr>
              <w:t>50</w:t>
            </w:r>
            <w:r>
              <w:rPr>
                <w:rFonts w:ascii="Times New Roman" w:hAnsi="Times New Roman" w:eastAsia="Times New Roman"/>
                <w:spacing w:val="3"/>
                <w:sz w:val="26"/>
              </w:rPr>
              <w:t> </w:t>
            </w:r>
            <w:r>
              <w:rPr>
                <w:spacing w:val="-4"/>
                <w:sz w:val="26"/>
              </w:rPr>
              <w:t>個以上。</w:t>
            </w:r>
          </w:p>
          <w:p>
            <w:pPr>
              <w:pStyle w:val="TableParagraph"/>
              <w:spacing w:line="420" w:lineRule="atLeast" w:before="147"/>
              <w:ind w:left="866" w:right="88" w:hanging="756"/>
              <w:rPr>
                <w:b/>
                <w:sz w:val="26"/>
              </w:rPr>
            </w:pPr>
            <w:r>
              <w:rPr>
                <w:b/>
                <w:spacing w:val="-2"/>
                <w:sz w:val="26"/>
              </w:rPr>
              <w:t>三、□其他因配合政府重大政策需要、政府扶植或輔導之會展相關產業且由經濟部國際貿易署核准之專案。</w:t>
            </w:r>
          </w:p>
        </w:tc>
      </w:tr>
      <w:tr>
        <w:trPr>
          <w:trHeight w:val="2520" w:hRule="atLeast"/>
        </w:trPr>
        <w:tc>
          <w:tcPr>
            <w:tcW w:w="2551" w:type="dxa"/>
            <w:gridSpan w:val="3"/>
            <w:shd w:val="clear" w:color="auto" w:fill="D9D9D9"/>
          </w:tcPr>
          <w:p>
            <w:pPr>
              <w:pStyle w:val="TableParagraph"/>
              <w:rPr>
                <w:b/>
                <w:sz w:val="26"/>
              </w:rPr>
            </w:pPr>
          </w:p>
          <w:p>
            <w:pPr>
              <w:pStyle w:val="TableParagraph"/>
              <w:spacing w:before="259"/>
              <w:rPr>
                <w:b/>
                <w:sz w:val="26"/>
              </w:rPr>
            </w:pPr>
          </w:p>
          <w:p>
            <w:pPr>
              <w:pStyle w:val="TableParagraph"/>
              <w:tabs>
                <w:tab w:pos="798" w:val="left" w:leader="none"/>
                <w:tab w:pos="1490" w:val="left" w:leader="none"/>
                <w:tab w:pos="2181" w:val="left" w:leader="none"/>
              </w:tabs>
              <w:ind w:left="107"/>
              <w:rPr>
                <w:sz w:val="26"/>
              </w:rPr>
            </w:pPr>
            <w:r>
              <w:rPr>
                <w:spacing w:val="-10"/>
                <w:sz w:val="26"/>
              </w:rPr>
              <w:t>申</w:t>
            </w:r>
            <w:r>
              <w:rPr>
                <w:sz w:val="26"/>
              </w:rPr>
              <w:tab/>
            </w:r>
            <w:r>
              <w:rPr>
                <w:spacing w:val="-10"/>
                <w:sz w:val="26"/>
              </w:rPr>
              <w:t>請</w:t>
            </w:r>
            <w:r>
              <w:rPr>
                <w:sz w:val="26"/>
              </w:rPr>
              <w:tab/>
            </w:r>
            <w:r>
              <w:rPr>
                <w:spacing w:val="-10"/>
                <w:sz w:val="26"/>
              </w:rPr>
              <w:t>類</w:t>
            </w:r>
            <w:r>
              <w:rPr>
                <w:sz w:val="26"/>
              </w:rPr>
              <w:tab/>
            </w:r>
            <w:r>
              <w:rPr>
                <w:spacing w:val="-10"/>
                <w:sz w:val="26"/>
              </w:rPr>
              <w:t>別</w:t>
            </w:r>
          </w:p>
          <w:p>
            <w:pPr>
              <w:pStyle w:val="TableParagraph"/>
              <w:spacing w:before="73"/>
              <w:ind w:left="107"/>
              <w:rPr>
                <w:rFonts w:ascii="Times New Roman" w:hAnsi="Times New Roman" w:eastAsia="Times New Roman"/>
                <w:sz w:val="26"/>
              </w:rPr>
            </w:pPr>
            <w:r>
              <w:rPr>
                <w:rFonts w:ascii="Times New Roman" w:hAnsi="Times New Roman" w:eastAsia="Times New Roman"/>
                <w:spacing w:val="-2"/>
                <w:sz w:val="26"/>
              </w:rPr>
              <w:t>(</w:t>
            </w:r>
            <w:r>
              <w:rPr>
                <w:spacing w:val="-2"/>
                <w:sz w:val="26"/>
              </w:rPr>
              <w:t>■勾選，可複選</w:t>
            </w:r>
            <w:r>
              <w:rPr>
                <w:rFonts w:ascii="Times New Roman" w:hAnsi="Times New Roman" w:eastAsia="Times New Roman"/>
                <w:spacing w:val="-10"/>
                <w:sz w:val="26"/>
              </w:rPr>
              <w:t>)</w:t>
            </w:r>
          </w:p>
        </w:tc>
        <w:tc>
          <w:tcPr>
            <w:tcW w:w="8051" w:type="dxa"/>
            <w:gridSpan w:val="3"/>
            <w:shd w:val="clear" w:color="auto" w:fill="D9D9D9"/>
          </w:tcPr>
          <w:p>
            <w:pPr>
              <w:pStyle w:val="TableParagraph"/>
              <w:spacing w:line="297" w:lineRule="auto" w:before="86"/>
              <w:ind w:left="571" w:right="88" w:hanging="461"/>
              <w:rPr>
                <w:sz w:val="26"/>
              </w:rPr>
            </w:pPr>
            <w:r>
              <w:rPr>
                <w:sz w:val="26"/>
              </w:rPr>
              <w:t>□</w:t>
            </w:r>
            <w:r>
              <w:rPr>
                <w:rFonts w:ascii="Times New Roman" w:hAnsi="Times New Roman" w:eastAsia="Times New Roman"/>
                <w:sz w:val="26"/>
              </w:rPr>
              <w:t>1.</w:t>
            </w:r>
            <w:r>
              <w:rPr>
                <w:sz w:val="26"/>
              </w:rPr>
              <w:t>申請展覽於臺灣國際專業展</w:t>
            </w:r>
            <w:r>
              <w:rPr>
                <w:rFonts w:ascii="Times New Roman" w:hAnsi="Times New Roman" w:eastAsia="Times New Roman"/>
                <w:sz w:val="26"/>
              </w:rPr>
              <w:t>(Taiwan Trade Shows)</w:t>
            </w:r>
            <w:r>
              <w:rPr>
                <w:sz w:val="26"/>
              </w:rPr>
              <w:t>系統建置「展覽</w:t>
            </w:r>
            <w:r>
              <w:rPr>
                <w:spacing w:val="-2"/>
                <w:sz w:val="26"/>
              </w:rPr>
              <w:t>網站」服務。</w:t>
            </w:r>
          </w:p>
          <w:p>
            <w:pPr>
              <w:pStyle w:val="TableParagraph"/>
              <w:spacing w:line="297" w:lineRule="auto"/>
              <w:ind w:left="571" w:right="93" w:hanging="461"/>
              <w:rPr>
                <w:sz w:val="26"/>
              </w:rPr>
            </w:pPr>
            <w:r>
              <w:rPr>
                <w:sz w:val="26"/>
              </w:rPr>
              <w:t>□</w:t>
            </w:r>
            <w:r>
              <w:rPr>
                <w:rFonts w:ascii="Times New Roman" w:hAnsi="Times New Roman" w:eastAsia="Times New Roman"/>
                <w:sz w:val="26"/>
              </w:rPr>
              <w:t>2.</w:t>
            </w:r>
            <w:r>
              <w:rPr>
                <w:sz w:val="26"/>
              </w:rPr>
              <w:t>申請展覽透過臺灣國際專業展</w:t>
            </w:r>
            <w:r>
              <w:rPr>
                <w:rFonts w:ascii="Times New Roman" w:hAnsi="Times New Roman" w:eastAsia="Times New Roman"/>
                <w:sz w:val="26"/>
              </w:rPr>
              <w:t>(Taiwan</w:t>
            </w:r>
            <w:r>
              <w:rPr>
                <w:rFonts w:ascii="Times New Roman" w:hAnsi="Times New Roman" w:eastAsia="Times New Roman"/>
                <w:spacing w:val="40"/>
                <w:sz w:val="26"/>
              </w:rPr>
              <w:t> </w:t>
            </w:r>
            <w:r>
              <w:rPr>
                <w:rFonts w:ascii="Times New Roman" w:hAnsi="Times New Roman" w:eastAsia="Times New Roman"/>
                <w:sz w:val="26"/>
              </w:rPr>
              <w:t>Trade</w:t>
            </w:r>
            <w:r>
              <w:rPr>
                <w:rFonts w:ascii="Times New Roman" w:hAnsi="Times New Roman" w:eastAsia="Times New Roman"/>
                <w:spacing w:val="40"/>
                <w:sz w:val="26"/>
              </w:rPr>
              <w:t> </w:t>
            </w:r>
            <w:r>
              <w:rPr>
                <w:rFonts w:ascii="Times New Roman" w:hAnsi="Times New Roman" w:eastAsia="Times New Roman"/>
                <w:sz w:val="26"/>
              </w:rPr>
              <w:t>Shows)</w:t>
            </w:r>
            <w:r>
              <w:rPr>
                <w:rFonts w:ascii="Times New Roman" w:hAnsi="Times New Roman" w:eastAsia="Times New Roman"/>
                <w:spacing w:val="40"/>
                <w:sz w:val="26"/>
              </w:rPr>
              <w:t> </w:t>
            </w:r>
            <w:r>
              <w:rPr>
                <w:sz w:val="26"/>
              </w:rPr>
              <w:t>線上展互動</w:t>
            </w:r>
            <w:r>
              <w:rPr>
                <w:spacing w:val="-15"/>
                <w:sz w:val="26"/>
              </w:rPr>
              <w:t>式公版系統建置「線上展」。若勾選使用線上展，請填寫下方資訊</w:t>
            </w:r>
          </w:p>
          <w:p>
            <w:pPr>
              <w:pStyle w:val="TableParagraph"/>
              <w:spacing w:line="340" w:lineRule="exact"/>
              <w:ind w:left="180"/>
              <w:rPr>
                <w:sz w:val="26"/>
              </w:rPr>
            </w:pPr>
            <w:r>
              <w:rPr>
                <w:spacing w:val="-2"/>
                <w:sz w:val="26"/>
              </w:rPr>
              <w:t>（</w:t>
            </w:r>
            <w:r>
              <w:rPr>
                <w:rFonts w:ascii="Times New Roman" w:eastAsia="Times New Roman"/>
                <w:spacing w:val="-2"/>
                <w:sz w:val="26"/>
              </w:rPr>
              <w:t>1</w:t>
            </w:r>
            <w:r>
              <w:rPr>
                <w:spacing w:val="-2"/>
                <w:sz w:val="26"/>
              </w:rPr>
              <w:t>）線上展展出日期：＿＿＿＿＿＿＿＿＿＿＿＿＿＿＿＿＿</w:t>
            </w:r>
          </w:p>
          <w:p>
            <w:pPr>
              <w:pStyle w:val="TableParagraph"/>
              <w:spacing w:line="313" w:lineRule="exact" w:before="68"/>
              <w:ind w:left="180"/>
              <w:rPr>
                <w:sz w:val="26"/>
              </w:rPr>
            </w:pPr>
            <w:r>
              <w:rPr>
                <w:spacing w:val="-2"/>
                <w:sz w:val="26"/>
              </w:rPr>
              <w:t>（</w:t>
            </w:r>
            <w:r>
              <w:rPr>
                <w:rFonts w:ascii="Times New Roman" w:eastAsia="Times New Roman"/>
                <w:spacing w:val="-2"/>
                <w:sz w:val="26"/>
              </w:rPr>
              <w:t>2</w:t>
            </w:r>
            <w:r>
              <w:rPr>
                <w:spacing w:val="-2"/>
                <w:sz w:val="26"/>
              </w:rPr>
              <w:t>）線上展預估參展廠商家數：＿＿＿＿＿＿</w:t>
            </w:r>
            <w:r>
              <w:rPr>
                <w:spacing w:val="-10"/>
                <w:sz w:val="26"/>
              </w:rPr>
              <w:t>家</w:t>
            </w:r>
          </w:p>
        </w:tc>
      </w:tr>
      <w:tr>
        <w:trPr>
          <w:trHeight w:val="839" w:hRule="atLeast"/>
        </w:trPr>
        <w:tc>
          <w:tcPr>
            <w:tcW w:w="10602" w:type="dxa"/>
            <w:gridSpan w:val="6"/>
            <w:shd w:val="clear" w:color="auto" w:fill="D9D9D9"/>
          </w:tcPr>
          <w:p>
            <w:pPr>
              <w:pStyle w:val="TableParagraph"/>
              <w:spacing w:line="420" w:lineRule="atLeast"/>
              <w:ind w:left="391" w:right="324" w:hanging="284"/>
              <w:rPr>
                <w:sz w:val="26"/>
              </w:rPr>
            </w:pPr>
            <w:r>
              <w:rPr>
                <w:spacing w:val="-2"/>
                <w:sz w:val="26"/>
              </w:rPr>
              <w:t>□茲同意本申請書上所填資料、申請表附件「展覽網站（含線上展互動式公版）建置服務</w:t>
            </w:r>
            <w:r>
              <w:rPr>
                <w:spacing w:val="-3"/>
                <w:sz w:val="26"/>
              </w:rPr>
              <w:t>個人資料保護、保密及安全需求書」及提供之相關附件均屬正確真實，如有不實之處，</w:t>
            </w:r>
          </w:p>
        </w:tc>
      </w:tr>
    </w:tbl>
    <w:p>
      <w:pPr>
        <w:pStyle w:val="TableParagraph"/>
        <w:spacing w:after="0" w:line="420" w:lineRule="atLeast"/>
        <w:rPr>
          <w:sz w:val="26"/>
        </w:rPr>
        <w:sectPr>
          <w:pgSz w:w="11910" w:h="16840"/>
          <w:pgMar w:header="0" w:footer="811" w:top="920" w:bottom="1000" w:left="425" w:right="425"/>
        </w:sect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63"/>
        <w:gridCol w:w="5141"/>
      </w:tblGrid>
      <w:tr>
        <w:trPr>
          <w:trHeight w:val="839" w:hRule="atLeast"/>
        </w:trPr>
        <w:tc>
          <w:tcPr>
            <w:tcW w:w="10604" w:type="dxa"/>
            <w:gridSpan w:val="2"/>
            <w:shd w:val="clear" w:color="auto" w:fill="D9D9D9"/>
          </w:tcPr>
          <w:p>
            <w:pPr>
              <w:pStyle w:val="TableParagraph"/>
              <w:spacing w:before="101"/>
              <w:ind w:left="391"/>
              <w:rPr>
                <w:sz w:val="26"/>
              </w:rPr>
            </w:pPr>
            <w:r>
              <w:rPr>
                <w:spacing w:val="-3"/>
                <w:sz w:val="26"/>
              </w:rPr>
              <w:t>願受經濟部撤銷資格。</w:t>
            </w:r>
          </w:p>
          <w:p>
            <w:pPr>
              <w:pStyle w:val="TableParagraph"/>
              <w:spacing w:line="298" w:lineRule="exact" w:before="82"/>
              <w:ind w:left="107"/>
              <w:rPr>
                <w:sz w:val="26"/>
              </w:rPr>
            </w:pPr>
            <w:r>
              <w:rPr>
                <w:spacing w:val="-3"/>
                <w:sz w:val="26"/>
              </w:rPr>
              <w:t>□申請單位已知悉申請須知所定相關權利義務，並同意接受申請須知之拘束。</w:t>
            </w:r>
          </w:p>
        </w:tc>
      </w:tr>
      <w:tr>
        <w:trPr>
          <w:trHeight w:val="540" w:hRule="atLeast"/>
        </w:trPr>
        <w:tc>
          <w:tcPr>
            <w:tcW w:w="10604" w:type="dxa"/>
            <w:gridSpan w:val="2"/>
            <w:shd w:val="clear" w:color="auto" w:fill="D9D9D9"/>
          </w:tcPr>
          <w:p>
            <w:pPr>
              <w:pStyle w:val="TableParagraph"/>
              <w:spacing w:before="161"/>
              <w:ind w:left="107"/>
              <w:rPr>
                <w:sz w:val="26"/>
              </w:rPr>
            </w:pPr>
            <w:r>
              <w:rPr>
                <w:spacing w:val="-5"/>
                <w:sz w:val="26"/>
              </w:rPr>
              <w:t>其他補充項目：</w:t>
            </w:r>
          </w:p>
        </w:tc>
      </w:tr>
      <w:tr>
        <w:trPr>
          <w:trHeight w:val="419" w:hRule="atLeast"/>
        </w:trPr>
        <w:tc>
          <w:tcPr>
            <w:tcW w:w="5463" w:type="dxa"/>
            <w:shd w:val="clear" w:color="auto" w:fill="D9D9D9"/>
          </w:tcPr>
          <w:p>
            <w:pPr>
              <w:pStyle w:val="TableParagraph"/>
              <w:spacing w:line="298" w:lineRule="exact" w:before="101"/>
              <w:ind w:left="1433"/>
              <w:rPr>
                <w:sz w:val="26"/>
              </w:rPr>
            </w:pPr>
            <w:r>
              <w:rPr>
                <w:spacing w:val="-3"/>
                <w:sz w:val="26"/>
              </w:rPr>
              <w:t>申請單位負責人印鑑章</w:t>
            </w:r>
          </w:p>
        </w:tc>
        <w:tc>
          <w:tcPr>
            <w:tcW w:w="5141" w:type="dxa"/>
            <w:shd w:val="clear" w:color="auto" w:fill="D9D9D9"/>
          </w:tcPr>
          <w:p>
            <w:pPr>
              <w:pStyle w:val="TableParagraph"/>
              <w:spacing w:line="298" w:lineRule="exact" w:before="101"/>
              <w:ind w:left="1661"/>
              <w:rPr>
                <w:sz w:val="26"/>
              </w:rPr>
            </w:pPr>
            <w:r>
              <w:rPr>
                <w:spacing w:val="-5"/>
                <w:sz w:val="26"/>
              </w:rPr>
              <w:t>申請單位印鑑章</w:t>
            </w:r>
          </w:p>
        </w:tc>
      </w:tr>
      <w:tr>
        <w:trPr>
          <w:trHeight w:val="1259" w:hRule="atLeast"/>
        </w:trPr>
        <w:tc>
          <w:tcPr>
            <w:tcW w:w="5463" w:type="dxa"/>
          </w:tcPr>
          <w:p>
            <w:pPr>
              <w:pStyle w:val="TableParagraph"/>
              <w:rPr>
                <w:rFonts w:ascii="Times New Roman"/>
                <w:sz w:val="24"/>
              </w:rPr>
            </w:pPr>
          </w:p>
        </w:tc>
        <w:tc>
          <w:tcPr>
            <w:tcW w:w="5141" w:type="dxa"/>
          </w:tcPr>
          <w:p>
            <w:pPr>
              <w:pStyle w:val="TableParagraph"/>
              <w:rPr>
                <w:rFonts w:ascii="Times New Roman"/>
                <w:sz w:val="24"/>
              </w:rPr>
            </w:pPr>
          </w:p>
        </w:tc>
      </w:tr>
    </w:tbl>
    <w:p>
      <w:pPr>
        <w:spacing w:line="283" w:lineRule="exact" w:before="7"/>
        <w:ind w:left="707" w:right="0" w:firstLine="0"/>
        <w:jc w:val="left"/>
        <w:rPr>
          <w:sz w:val="24"/>
        </w:rPr>
      </w:pPr>
      <w:r>
        <w:rPr>
          <w:spacing w:val="-4"/>
          <w:sz w:val="24"/>
        </w:rPr>
        <w:t>備註：</w:t>
      </w:r>
    </w:p>
    <w:p>
      <w:pPr>
        <w:pStyle w:val="ListParagraph"/>
        <w:numPr>
          <w:ilvl w:val="0"/>
          <w:numId w:val="8"/>
        </w:numPr>
        <w:tabs>
          <w:tab w:pos="1188" w:val="left" w:leader="none"/>
        </w:tabs>
        <w:spacing w:line="199" w:lineRule="auto" w:before="8" w:after="0"/>
        <w:ind w:left="1188" w:right="711" w:hanging="197"/>
        <w:jc w:val="left"/>
        <w:rPr>
          <w:sz w:val="24"/>
        </w:rPr>
      </w:pPr>
      <w:r>
        <w:rPr>
          <w:spacing w:val="-2"/>
          <w:sz w:val="24"/>
        </w:rPr>
        <w:t>本單位已詳讀且承諾遵守本表附件個人資料保護、保密、安全需求及切結書所列各項條</w:t>
      </w:r>
      <w:r>
        <w:rPr>
          <w:spacing w:val="-6"/>
          <w:sz w:val="24"/>
        </w:rPr>
        <w:t>款。</w:t>
      </w:r>
    </w:p>
    <w:p>
      <w:pPr>
        <w:pStyle w:val="ListParagraph"/>
        <w:numPr>
          <w:ilvl w:val="0"/>
          <w:numId w:val="8"/>
        </w:numPr>
        <w:tabs>
          <w:tab w:pos="1187" w:val="left" w:leader="none"/>
        </w:tabs>
        <w:spacing w:line="247" w:lineRule="exact" w:before="0" w:after="0"/>
        <w:ind w:left="1187" w:right="0" w:hanging="196"/>
        <w:jc w:val="left"/>
        <w:rPr>
          <w:sz w:val="24"/>
        </w:rPr>
      </w:pPr>
      <w:r>
        <w:rPr>
          <w:spacing w:val="-1"/>
          <w:sz w:val="24"/>
        </w:rPr>
        <w:t>申請單位如係受委託申請，須提供展覽主辦單位授權同意書。</w:t>
      </w:r>
    </w:p>
    <w:p>
      <w:pPr>
        <w:pStyle w:val="ListParagraph"/>
        <w:numPr>
          <w:ilvl w:val="0"/>
          <w:numId w:val="8"/>
        </w:numPr>
        <w:tabs>
          <w:tab w:pos="1187" w:val="left" w:leader="none"/>
        </w:tabs>
        <w:spacing w:line="260" w:lineRule="exact" w:before="0" w:after="0"/>
        <w:ind w:left="1187" w:right="0" w:hanging="196"/>
        <w:jc w:val="left"/>
        <w:rPr>
          <w:sz w:val="24"/>
        </w:rPr>
      </w:pPr>
      <w:r>
        <w:rPr>
          <w:spacing w:val="-2"/>
          <w:sz w:val="24"/>
        </w:rPr>
        <w:t>本表請以正楷填寫，並加蓋申請單位大小章</w:t>
      </w:r>
      <w:r>
        <w:rPr>
          <w:rFonts w:ascii="Times New Roman" w:eastAsia="Times New Roman"/>
          <w:spacing w:val="-2"/>
          <w:sz w:val="24"/>
        </w:rPr>
        <w:t>(</w:t>
      </w:r>
      <w:r>
        <w:rPr>
          <w:spacing w:val="-2"/>
          <w:sz w:val="24"/>
        </w:rPr>
        <w:t>單位及負責人章</w:t>
      </w:r>
      <w:r>
        <w:rPr>
          <w:rFonts w:ascii="Times New Roman" w:eastAsia="Times New Roman"/>
          <w:spacing w:val="-2"/>
          <w:sz w:val="24"/>
        </w:rPr>
        <w:t>)</w:t>
      </w:r>
      <w:r>
        <w:rPr>
          <w:spacing w:val="-10"/>
          <w:sz w:val="24"/>
        </w:rPr>
        <w:t>。</w:t>
      </w:r>
    </w:p>
    <w:p>
      <w:pPr>
        <w:pStyle w:val="ListParagraph"/>
        <w:numPr>
          <w:ilvl w:val="0"/>
          <w:numId w:val="8"/>
        </w:numPr>
        <w:tabs>
          <w:tab w:pos="1188" w:val="left" w:leader="none"/>
        </w:tabs>
        <w:spacing w:line="194" w:lineRule="auto" w:before="11" w:after="0"/>
        <w:ind w:left="1188" w:right="704" w:hanging="197"/>
        <w:jc w:val="left"/>
        <w:rPr>
          <w:sz w:val="24"/>
        </w:rPr>
      </w:pPr>
      <w:r>
        <w:rPr>
          <w:sz w:val="24"/>
        </w:rPr>
        <w:t>請將本申請表及附件 </w:t>
      </w:r>
      <w:r>
        <w:rPr>
          <w:rFonts w:ascii="Times New Roman" w:eastAsia="Times New Roman"/>
          <w:sz w:val="24"/>
        </w:rPr>
        <w:t>E-mail</w:t>
      </w:r>
      <w:r>
        <w:rPr>
          <w:rFonts w:ascii="Times New Roman" w:eastAsia="Times New Roman"/>
          <w:spacing w:val="40"/>
          <w:sz w:val="24"/>
        </w:rPr>
        <w:t> </w:t>
      </w:r>
      <w:r>
        <w:rPr>
          <w:sz w:val="24"/>
        </w:rPr>
        <w:t>至：</w:t>
      </w:r>
      <w:hyperlink r:id="rId6">
        <w:r>
          <w:rPr>
            <w:rFonts w:ascii="Times New Roman" w:eastAsia="Times New Roman"/>
            <w:sz w:val="24"/>
          </w:rPr>
          <w:t>melody@taitra.org.tw</w:t>
        </w:r>
      </w:hyperlink>
      <w:r>
        <w:rPr>
          <w:rFonts w:ascii="Times New Roman" w:eastAsia="Times New Roman"/>
          <w:spacing w:val="40"/>
          <w:sz w:val="24"/>
        </w:rPr>
        <w:t> </w:t>
      </w:r>
      <w:r>
        <w:rPr>
          <w:sz w:val="24"/>
        </w:rPr>
        <w:t>外貿協會展覽業務處陳庭軒小姐收；請電洽承辦人確認郵件寄達，連絡電話：</w:t>
      </w:r>
      <w:r>
        <w:rPr>
          <w:rFonts w:ascii="Times New Roman" w:eastAsia="Times New Roman"/>
          <w:sz w:val="24"/>
        </w:rPr>
        <w:t>(02)27255200 </w:t>
      </w:r>
      <w:r>
        <w:rPr>
          <w:spacing w:val="-8"/>
          <w:sz w:val="24"/>
        </w:rPr>
        <w:t>分機 </w:t>
      </w:r>
      <w:r>
        <w:rPr>
          <w:rFonts w:ascii="Times New Roman" w:eastAsia="Times New Roman"/>
          <w:sz w:val="24"/>
        </w:rPr>
        <w:t>2876</w:t>
      </w:r>
      <w:r>
        <w:rPr>
          <w:sz w:val="24"/>
        </w:rPr>
        <w:t>。</w:t>
      </w:r>
    </w:p>
    <w:p>
      <w:pPr>
        <w:pStyle w:val="ListParagraph"/>
        <w:numPr>
          <w:ilvl w:val="0"/>
          <w:numId w:val="8"/>
        </w:numPr>
        <w:tabs>
          <w:tab w:pos="1187" w:val="left" w:leader="none"/>
        </w:tabs>
        <w:spacing w:line="279" w:lineRule="exact" w:before="0" w:after="0"/>
        <w:ind w:left="1187" w:right="0" w:hanging="196"/>
        <w:jc w:val="left"/>
        <w:rPr>
          <w:sz w:val="24"/>
        </w:rPr>
      </w:pPr>
      <w:r>
        <w:rPr>
          <w:spacing w:val="-1"/>
          <w:sz w:val="24"/>
        </w:rPr>
        <w:t>申請核覆將以電子郵件通知本案申請單位聯絡人。</w:t>
      </w:r>
    </w:p>
    <w:p>
      <w:pPr>
        <w:pStyle w:val="ListParagraph"/>
        <w:spacing w:after="0" w:line="279" w:lineRule="exact"/>
        <w:jc w:val="left"/>
        <w:rPr>
          <w:sz w:val="24"/>
        </w:rPr>
        <w:sectPr>
          <w:type w:val="continuous"/>
          <w:pgSz w:w="11910" w:h="16840"/>
          <w:pgMar w:header="0" w:footer="811" w:top="820" w:bottom="1000" w:left="425" w:right="425"/>
        </w:sectPr>
      </w:pPr>
    </w:p>
    <w:p>
      <w:pPr>
        <w:pStyle w:val="BodyText"/>
        <w:ind w:left="9616"/>
        <w:rPr>
          <w:sz w:val="20"/>
        </w:rPr>
      </w:pPr>
      <w:r>
        <w:rPr>
          <w:sz w:val="20"/>
        </w:rPr>
        <mc:AlternateContent>
          <mc:Choice Requires="wps">
            <w:drawing>
              <wp:inline distT="0" distB="0" distL="0" distR="0">
                <wp:extent cx="495300" cy="220979"/>
                <wp:effectExtent l="9525" t="0" r="0" b="7620"/>
                <wp:docPr id="13" name="Textbox 13"/>
                <wp:cNvGraphicFramePr>
                  <a:graphicFrameLocks/>
                </wp:cNvGraphicFramePr>
                <a:graphic>
                  <a:graphicData uri="http://schemas.microsoft.com/office/word/2010/wordprocessingShape">
                    <wps:wsp>
                      <wps:cNvPr id="13" name="Textbox 13"/>
                      <wps:cNvSpPr txBox="1"/>
                      <wps:spPr>
                        <a:xfrm>
                          <a:off x="0" y="0"/>
                          <a:ext cx="495300" cy="220979"/>
                        </a:xfrm>
                        <a:prstGeom prst="rect">
                          <a:avLst/>
                        </a:prstGeom>
                        <a:ln w="6095">
                          <a:solidFill>
                            <a:srgbClr val="000000"/>
                          </a:solidFill>
                          <a:prstDash val="solid"/>
                        </a:ln>
                      </wps:spPr>
                      <wps:txbx>
                        <w:txbxContent>
                          <w:p>
                            <w:pPr>
                              <w:pStyle w:val="BodyText"/>
                              <w:spacing w:line="331" w:lineRule="exact" w:before="7"/>
                              <w:ind w:right="-15"/>
                              <w:rPr>
                                <w:rFonts w:ascii="Times New Roman" w:eastAsia="Times New Roman"/>
                              </w:rPr>
                            </w:pPr>
                            <w:r>
                              <w:rPr>
                                <w:spacing w:val="-24"/>
                              </w:rPr>
                              <w:t>附件 </w:t>
                            </w:r>
                            <w:r>
                              <w:rPr>
                                <w:rFonts w:ascii="Times New Roman" w:eastAsia="Times New Roman"/>
                                <w:spacing w:val="-24"/>
                              </w:rPr>
                              <w:t>3</w:t>
                            </w:r>
                          </w:p>
                        </w:txbxContent>
                      </wps:txbx>
                      <wps:bodyPr wrap="square" lIns="0" tIns="0" rIns="0" bIns="0" rtlCol="0">
                        <a:noAutofit/>
                      </wps:bodyPr>
                    </wps:wsp>
                  </a:graphicData>
                </a:graphic>
              </wp:inline>
            </w:drawing>
          </mc:Choice>
          <mc:Fallback>
            <w:pict>
              <v:shape style="width:39pt;height:17.4pt;mso-position-horizontal-relative:char;mso-position-vertical-relative:line" type="#_x0000_t202" id="docshape13" filled="false" stroked="true" strokeweight=".47998pt" strokecolor="#000000">
                <w10:anchorlock/>
                <v:textbox inset="0,0,0,0">
                  <w:txbxContent>
                    <w:p>
                      <w:pPr>
                        <w:pStyle w:val="BodyText"/>
                        <w:spacing w:line="331" w:lineRule="exact" w:before="7"/>
                        <w:ind w:right="-15"/>
                        <w:rPr>
                          <w:rFonts w:ascii="Times New Roman" w:eastAsia="Times New Roman"/>
                        </w:rPr>
                      </w:pPr>
                      <w:r>
                        <w:rPr>
                          <w:spacing w:val="-24"/>
                        </w:rPr>
                        <w:t>附件 </w:t>
                      </w:r>
                      <w:r>
                        <w:rPr>
                          <w:rFonts w:ascii="Times New Roman" w:eastAsia="Times New Roman"/>
                          <w:spacing w:val="-24"/>
                        </w:rPr>
                        <w:t>3</w:t>
                      </w:r>
                    </w:p>
                  </w:txbxContent>
                </v:textbox>
                <v:stroke dashstyle="solid"/>
              </v:shape>
            </w:pict>
          </mc:Fallback>
        </mc:AlternateContent>
      </w:r>
      <w:r>
        <w:rPr>
          <w:sz w:val="20"/>
        </w:rPr>
      </w:r>
    </w:p>
    <w:p>
      <w:pPr>
        <w:pStyle w:val="Heading1"/>
        <w:spacing w:line="256" w:lineRule="auto"/>
        <w:ind w:left="2825" w:hanging="1388"/>
      </w:pPr>
      <w:r>
        <w:rPr>
          <w:rFonts w:ascii="Times New Roman" w:eastAsia="Times New Roman"/>
        </w:rPr>
        <w:t>114</w:t>
      </w:r>
      <w:r>
        <w:rPr>
          <w:rFonts w:ascii="Times New Roman" w:eastAsia="Times New Roman"/>
          <w:spacing w:val="-23"/>
        </w:rPr>
        <w:t> </w:t>
      </w:r>
      <w:r>
        <w:rPr/>
        <w:t>年度展覽網站（含線上展互動式公版）建置服務</w:t>
      </w:r>
      <w:r>
        <w:rPr>
          <w:spacing w:val="-2"/>
        </w:rPr>
        <w:t>個人資料保護、保密及安全需求書</w:t>
      </w:r>
    </w:p>
    <w:p>
      <w:pPr>
        <w:tabs>
          <w:tab w:pos="6000" w:val="left" w:leader="none"/>
        </w:tabs>
        <w:spacing w:line="302" w:lineRule="auto" w:before="385"/>
        <w:ind w:left="2093" w:right="3133" w:hanging="1441"/>
        <w:jc w:val="left"/>
        <w:rPr>
          <w:sz w:val="24"/>
        </w:rPr>
      </w:pPr>
      <w:r>
        <w:rPr>
          <w:sz w:val="24"/>
        </w:rPr>
        <w:t>立承諾書人</w:t>
      </w:r>
      <w:r>
        <w:rPr>
          <w:spacing w:val="40"/>
          <w:sz w:val="24"/>
        </w:rPr>
        <w:t> </w:t>
      </w:r>
      <w:r>
        <w:rPr>
          <w:sz w:val="24"/>
        </w:rPr>
        <w:t>財團法人中華民國對外貿易發展協會（以下簡稱甲方）</w:t>
      </w:r>
      <w:r>
        <w:rPr>
          <w:sz w:val="24"/>
          <w:u w:val="single"/>
        </w:rPr>
        <w:t>申請單位</w:t>
      </w:r>
      <w:r>
        <w:rPr>
          <w:rFonts w:ascii="Times New Roman" w:eastAsia="Times New Roman"/>
          <w:spacing w:val="-10"/>
          <w:sz w:val="24"/>
          <w:u w:val="single"/>
        </w:rPr>
        <w:t>:</w:t>
      </w:r>
      <w:r>
        <w:rPr>
          <w:rFonts w:ascii="Times New Roman" w:eastAsia="Times New Roman"/>
          <w:sz w:val="24"/>
          <w:u w:val="single"/>
        </w:rPr>
        <w:tab/>
      </w:r>
      <w:r>
        <w:rPr>
          <w:sz w:val="24"/>
          <w:u w:val="none"/>
        </w:rPr>
        <w:t>（以下簡稱乙方</w:t>
      </w:r>
      <w:r>
        <w:rPr>
          <w:spacing w:val="-10"/>
          <w:sz w:val="24"/>
          <w:u w:val="none"/>
        </w:rPr>
        <w:t>）</w:t>
      </w:r>
    </w:p>
    <w:p>
      <w:pPr>
        <w:spacing w:line="307" w:lineRule="auto" w:before="8"/>
        <w:ind w:left="652" w:right="646" w:firstLine="0"/>
        <w:jc w:val="left"/>
        <w:rPr>
          <w:sz w:val="24"/>
        </w:rPr>
      </w:pPr>
      <w:r>
        <w:rPr>
          <w:spacing w:val="-2"/>
          <w:sz w:val="24"/>
        </w:rPr>
        <w:t>緣雙方因展覽網站（含線上展互動式公版）建置服務案之需要（</w:t>
      </w:r>
      <w:r>
        <w:rPr>
          <w:spacing w:val="-17"/>
          <w:sz w:val="24"/>
        </w:rPr>
        <w:t>以下簡稱「本案」</w:t>
      </w:r>
      <w:r>
        <w:rPr>
          <w:spacing w:val="-130"/>
          <w:sz w:val="24"/>
        </w:rPr>
        <w:t>）</w:t>
      </w:r>
      <w:r>
        <w:rPr>
          <w:spacing w:val="-5"/>
          <w:sz w:val="24"/>
        </w:rPr>
        <w:t>，為使合作</w:t>
      </w:r>
      <w:r>
        <w:rPr>
          <w:spacing w:val="-2"/>
          <w:sz w:val="24"/>
        </w:rPr>
        <w:t>順利進行，並確保所知悉或交付資訊之機密性，立承諾書人同意如下條款，以資信守：</w:t>
      </w:r>
    </w:p>
    <w:p>
      <w:pPr>
        <w:pStyle w:val="BodyText"/>
        <w:spacing w:before="48"/>
        <w:rPr>
          <w:sz w:val="24"/>
        </w:rPr>
      </w:pPr>
    </w:p>
    <w:p>
      <w:pPr>
        <w:spacing w:before="1"/>
        <w:ind w:left="652" w:right="0" w:firstLine="0"/>
        <w:jc w:val="left"/>
        <w:rPr>
          <w:b/>
          <w:sz w:val="24"/>
        </w:rPr>
      </w:pPr>
      <w:r>
        <w:rPr>
          <w:b/>
          <w:sz w:val="24"/>
        </w:rPr>
        <w:t>第一條</w:t>
      </w:r>
      <w:r>
        <w:rPr>
          <w:b/>
          <w:spacing w:val="42"/>
          <w:w w:val="150"/>
          <w:sz w:val="24"/>
        </w:rPr>
        <w:t> </w:t>
      </w:r>
      <w:r>
        <w:rPr>
          <w:b/>
          <w:spacing w:val="-2"/>
          <w:sz w:val="24"/>
        </w:rPr>
        <w:t>個人資料保護</w:t>
      </w:r>
    </w:p>
    <w:p>
      <w:pPr>
        <w:spacing w:line="304" w:lineRule="auto" w:before="81"/>
        <w:ind w:left="652" w:right="583" w:firstLine="0"/>
        <w:jc w:val="left"/>
        <w:rPr>
          <w:sz w:val="24"/>
        </w:rPr>
      </w:pPr>
      <w:r>
        <w:rPr>
          <w:spacing w:val="-2"/>
          <w:sz w:val="24"/>
        </w:rPr>
        <w:t>雙方依本案蒐集、處理或利用個人資料及檔案</w:t>
      </w:r>
      <w:r>
        <w:rPr>
          <w:rFonts w:ascii="Times New Roman" w:eastAsia="Times New Roman"/>
          <w:spacing w:val="-2"/>
          <w:sz w:val="24"/>
        </w:rPr>
        <w:t>(</w:t>
      </w:r>
      <w:r>
        <w:rPr>
          <w:spacing w:val="-2"/>
          <w:sz w:val="24"/>
        </w:rPr>
        <w:t>定義詳個人資料保護法，以下簡稱個資法</w:t>
      </w:r>
      <w:r>
        <w:rPr>
          <w:rFonts w:ascii="Times New Roman" w:eastAsia="Times New Roman"/>
          <w:spacing w:val="-2"/>
          <w:sz w:val="24"/>
        </w:rPr>
        <w:t>)</w:t>
      </w:r>
      <w:r>
        <w:rPr>
          <w:spacing w:val="-2"/>
          <w:sz w:val="24"/>
        </w:rPr>
        <w:t>時，</w:t>
      </w:r>
      <w:r>
        <w:rPr>
          <w:spacing w:val="-2"/>
          <w:sz w:val="24"/>
        </w:rPr>
        <w:t>應遵守下列約定：</w:t>
      </w:r>
    </w:p>
    <w:p>
      <w:pPr>
        <w:spacing w:line="319" w:lineRule="exact" w:before="0"/>
        <w:ind w:left="652" w:right="0" w:firstLine="0"/>
        <w:jc w:val="left"/>
        <w:rPr>
          <w:sz w:val="24"/>
        </w:rPr>
      </w:pPr>
      <w:r>
        <w:rPr>
          <w:rFonts w:ascii="Times New Roman" w:eastAsia="Times New Roman"/>
          <w:sz w:val="24"/>
        </w:rPr>
        <w:t>(</w:t>
      </w:r>
      <w:r>
        <w:rPr>
          <w:sz w:val="24"/>
        </w:rPr>
        <w:t>一</w:t>
      </w:r>
      <w:r>
        <w:rPr>
          <w:rFonts w:ascii="Times New Roman" w:eastAsia="Times New Roman"/>
          <w:spacing w:val="9"/>
          <w:sz w:val="24"/>
        </w:rPr>
        <w:t>) </w:t>
      </w:r>
      <w:r>
        <w:rPr>
          <w:spacing w:val="-1"/>
          <w:sz w:val="24"/>
        </w:rPr>
        <w:t>蒐集、處理或利用時之義務</w:t>
      </w:r>
    </w:p>
    <w:p>
      <w:pPr>
        <w:pStyle w:val="ListParagraph"/>
        <w:numPr>
          <w:ilvl w:val="1"/>
          <w:numId w:val="8"/>
        </w:numPr>
        <w:tabs>
          <w:tab w:pos="1361" w:val="left" w:leader="none"/>
        </w:tabs>
        <w:spacing w:line="304" w:lineRule="auto" w:before="81" w:after="0"/>
        <w:ind w:left="1361" w:right="648" w:hanging="228"/>
        <w:jc w:val="left"/>
        <w:rPr>
          <w:sz w:val="24"/>
        </w:rPr>
      </w:pPr>
      <w:r>
        <w:rPr>
          <w:spacing w:val="-6"/>
          <w:sz w:val="24"/>
        </w:rPr>
        <w:t>雙方基於本案蒐集、處理或利用個人資料時，應符合個資法第 </w:t>
      </w:r>
      <w:r>
        <w:rPr>
          <w:rFonts w:ascii="Times New Roman" w:eastAsia="Times New Roman"/>
          <w:spacing w:val="-4"/>
          <w:sz w:val="24"/>
        </w:rPr>
        <w:t>15</w:t>
      </w:r>
      <w:r>
        <w:rPr>
          <w:rFonts w:ascii="Times New Roman" w:eastAsia="Times New Roman"/>
          <w:spacing w:val="-11"/>
          <w:sz w:val="24"/>
        </w:rPr>
        <w:t> </w:t>
      </w:r>
      <w:r>
        <w:rPr>
          <w:spacing w:val="-18"/>
          <w:sz w:val="24"/>
        </w:rPr>
        <w:t>條或第 </w:t>
      </w:r>
      <w:r>
        <w:rPr>
          <w:rFonts w:ascii="Times New Roman" w:eastAsia="Times New Roman"/>
          <w:spacing w:val="-4"/>
          <w:sz w:val="24"/>
        </w:rPr>
        <w:t>16</w:t>
      </w:r>
      <w:r>
        <w:rPr>
          <w:rFonts w:ascii="Times New Roman" w:eastAsia="Times New Roman"/>
          <w:spacing w:val="-11"/>
          <w:sz w:val="24"/>
        </w:rPr>
        <w:t> </w:t>
      </w:r>
      <w:r>
        <w:rPr>
          <w:spacing w:val="-30"/>
          <w:sz w:val="24"/>
        </w:rPr>
        <w:t>條要件、「經</w:t>
      </w:r>
      <w:r>
        <w:rPr>
          <w:spacing w:val="-2"/>
          <w:sz w:val="24"/>
        </w:rPr>
        <w:t>濟部及所屬機關個人資料保護管理要點」等相關規定。</w:t>
      </w:r>
    </w:p>
    <w:p>
      <w:pPr>
        <w:pStyle w:val="ListParagraph"/>
        <w:numPr>
          <w:ilvl w:val="1"/>
          <w:numId w:val="8"/>
        </w:numPr>
        <w:tabs>
          <w:tab w:pos="1361" w:val="left" w:leader="none"/>
        </w:tabs>
        <w:spacing w:line="307" w:lineRule="auto" w:before="0" w:after="0"/>
        <w:ind w:left="1361" w:right="650" w:hanging="228"/>
        <w:jc w:val="left"/>
        <w:rPr>
          <w:sz w:val="24"/>
        </w:rPr>
      </w:pPr>
      <w:r>
        <w:rPr>
          <w:spacing w:val="-4"/>
          <w:sz w:val="24"/>
        </w:rPr>
        <w:t>雙方基於本案蒐集、處理或利用特種個人資料時，應遵守個資法及經濟部及所屬個人資</w:t>
      </w:r>
      <w:r>
        <w:rPr>
          <w:spacing w:val="-2"/>
          <w:sz w:val="24"/>
        </w:rPr>
        <w:t>料保護管理要點等相關規定。</w:t>
      </w:r>
    </w:p>
    <w:p>
      <w:pPr>
        <w:pStyle w:val="ListParagraph"/>
        <w:numPr>
          <w:ilvl w:val="1"/>
          <w:numId w:val="8"/>
        </w:numPr>
        <w:tabs>
          <w:tab w:pos="1361" w:val="left" w:leader="none"/>
        </w:tabs>
        <w:spacing w:line="307" w:lineRule="auto" w:before="0" w:after="0"/>
        <w:ind w:left="1361" w:right="434" w:hanging="228"/>
        <w:jc w:val="left"/>
        <w:rPr>
          <w:sz w:val="24"/>
        </w:rPr>
      </w:pPr>
      <w:r>
        <w:rPr>
          <w:spacing w:val="-2"/>
          <w:sz w:val="24"/>
        </w:rPr>
        <w:t>雙方不得利用他方所提供或因執行本案所蒐集之個人資料及檔案，為自己或他人利益從事本案委託範圍以外之處理或利用行為，包括但不限於行銷或商業推銷等相關活動、連</w:t>
      </w:r>
      <w:r>
        <w:rPr>
          <w:spacing w:val="-4"/>
          <w:sz w:val="24"/>
        </w:rPr>
        <w:t>結比對他方本身保有資料進行處理利用，或以任何方式或方法交付予履約無關之第三人。</w:t>
      </w:r>
    </w:p>
    <w:p>
      <w:pPr>
        <w:pStyle w:val="ListParagraph"/>
        <w:numPr>
          <w:ilvl w:val="1"/>
          <w:numId w:val="8"/>
        </w:numPr>
        <w:tabs>
          <w:tab w:pos="1361" w:val="left" w:leader="none"/>
        </w:tabs>
        <w:spacing w:line="314" w:lineRule="exact" w:before="0" w:after="0"/>
        <w:ind w:left="1361" w:right="0" w:hanging="228"/>
        <w:jc w:val="left"/>
        <w:rPr>
          <w:rFonts w:ascii="Times New Roman" w:eastAsia="Times New Roman"/>
          <w:sz w:val="24"/>
        </w:rPr>
      </w:pPr>
      <w:r>
        <w:rPr>
          <w:sz w:val="24"/>
        </w:rPr>
        <w:t>雙方僅得於本案範圍內，蒐集、處理或利用個人資料</w:t>
      </w:r>
      <w:r>
        <w:rPr>
          <w:rFonts w:ascii="Times New Roman" w:eastAsia="Times New Roman"/>
          <w:spacing w:val="-10"/>
          <w:sz w:val="24"/>
        </w:rPr>
        <w:t>:</w:t>
      </w:r>
    </w:p>
    <w:p>
      <w:pPr>
        <w:pStyle w:val="ListParagraph"/>
        <w:numPr>
          <w:ilvl w:val="2"/>
          <w:numId w:val="8"/>
        </w:numPr>
        <w:tabs>
          <w:tab w:pos="1844" w:val="left" w:leader="none"/>
        </w:tabs>
        <w:spacing w:line="240" w:lineRule="auto" w:before="73" w:after="0"/>
        <w:ind w:left="1844" w:right="0" w:hanging="399"/>
        <w:jc w:val="left"/>
        <w:rPr>
          <w:sz w:val="24"/>
        </w:rPr>
      </w:pPr>
      <w:r>
        <w:rPr>
          <w:spacing w:val="-1"/>
          <w:sz w:val="24"/>
        </w:rPr>
        <w:t>特定目的：貿易推廣與管理。</w:t>
      </w:r>
    </w:p>
    <w:p>
      <w:pPr>
        <w:pStyle w:val="ListParagraph"/>
        <w:numPr>
          <w:ilvl w:val="2"/>
          <w:numId w:val="8"/>
        </w:numPr>
        <w:tabs>
          <w:tab w:pos="1844" w:val="left" w:leader="none"/>
        </w:tabs>
        <w:spacing w:line="240" w:lineRule="auto" w:before="81" w:after="0"/>
        <w:ind w:left="1844" w:right="0" w:hanging="399"/>
        <w:jc w:val="left"/>
        <w:rPr>
          <w:sz w:val="24"/>
        </w:rPr>
      </w:pPr>
      <w:r>
        <w:rPr>
          <w:spacing w:val="-1"/>
          <w:sz w:val="24"/>
        </w:rPr>
        <w:t>期間：本案合作期間。</w:t>
      </w:r>
    </w:p>
    <w:p>
      <w:pPr>
        <w:pStyle w:val="ListParagraph"/>
        <w:numPr>
          <w:ilvl w:val="2"/>
          <w:numId w:val="8"/>
        </w:numPr>
        <w:tabs>
          <w:tab w:pos="1844" w:val="left" w:leader="none"/>
        </w:tabs>
        <w:spacing w:line="240" w:lineRule="auto" w:before="79" w:after="0"/>
        <w:ind w:left="1844" w:right="0" w:hanging="399"/>
        <w:jc w:val="left"/>
        <w:rPr>
          <w:sz w:val="24"/>
        </w:rPr>
      </w:pPr>
      <w:r>
        <w:rPr>
          <w:spacing w:val="-1"/>
          <w:sz w:val="24"/>
        </w:rPr>
        <w:t>地區：所有目標市場。</w:t>
      </w:r>
    </w:p>
    <w:p>
      <w:pPr>
        <w:pStyle w:val="ListParagraph"/>
        <w:numPr>
          <w:ilvl w:val="2"/>
          <w:numId w:val="8"/>
        </w:numPr>
        <w:tabs>
          <w:tab w:pos="1844" w:val="left" w:leader="none"/>
        </w:tabs>
        <w:spacing w:line="240" w:lineRule="auto" w:before="81" w:after="0"/>
        <w:ind w:left="1844" w:right="0" w:hanging="399"/>
        <w:jc w:val="left"/>
        <w:rPr>
          <w:sz w:val="24"/>
        </w:rPr>
      </w:pPr>
      <w:r>
        <w:rPr>
          <w:spacing w:val="-1"/>
          <w:sz w:val="24"/>
        </w:rPr>
        <w:t>對象：參與本案活動者。</w:t>
      </w:r>
    </w:p>
    <w:p>
      <w:pPr>
        <w:pStyle w:val="ListParagraph"/>
        <w:numPr>
          <w:ilvl w:val="2"/>
          <w:numId w:val="8"/>
        </w:numPr>
        <w:tabs>
          <w:tab w:pos="1844" w:val="left" w:leader="none"/>
        </w:tabs>
        <w:spacing w:line="240" w:lineRule="auto" w:before="81" w:after="0"/>
        <w:ind w:left="1844" w:right="0" w:hanging="399"/>
        <w:jc w:val="left"/>
        <w:rPr>
          <w:sz w:val="24"/>
        </w:rPr>
      </w:pPr>
      <w:r>
        <w:rPr>
          <w:spacing w:val="-1"/>
          <w:sz w:val="24"/>
        </w:rPr>
        <w:t>利用方式：僅得用於執行本案。</w:t>
      </w:r>
    </w:p>
    <w:p>
      <w:pPr>
        <w:pStyle w:val="ListParagraph"/>
        <w:numPr>
          <w:ilvl w:val="1"/>
          <w:numId w:val="8"/>
        </w:numPr>
        <w:tabs>
          <w:tab w:pos="1361" w:val="left" w:leader="none"/>
        </w:tabs>
        <w:spacing w:line="240" w:lineRule="auto" w:before="79" w:after="0"/>
        <w:ind w:left="1361" w:right="0" w:hanging="228"/>
        <w:jc w:val="left"/>
        <w:rPr>
          <w:sz w:val="24"/>
        </w:rPr>
      </w:pPr>
      <w:r>
        <w:rPr>
          <w:spacing w:val="-1"/>
          <w:sz w:val="24"/>
        </w:rPr>
        <w:t>任一方認為他方之指示有違反個資法、其他法律或其法規命令者，應立即通知他方。</w:t>
      </w:r>
    </w:p>
    <w:p>
      <w:pPr>
        <w:spacing w:before="81"/>
        <w:ind w:left="652" w:right="0" w:firstLine="0"/>
        <w:jc w:val="left"/>
        <w:rPr>
          <w:sz w:val="24"/>
        </w:rPr>
      </w:pPr>
      <w:r>
        <w:rPr>
          <w:rFonts w:ascii="Times New Roman" w:eastAsia="Times New Roman"/>
          <w:sz w:val="24"/>
        </w:rPr>
        <w:t>(</w:t>
      </w:r>
      <w:r>
        <w:rPr>
          <w:sz w:val="24"/>
        </w:rPr>
        <w:t>二</w:t>
      </w:r>
      <w:r>
        <w:rPr>
          <w:rFonts w:ascii="Times New Roman" w:eastAsia="Times New Roman"/>
          <w:spacing w:val="9"/>
          <w:sz w:val="24"/>
        </w:rPr>
        <w:t>) </w:t>
      </w:r>
      <w:r>
        <w:rPr>
          <w:spacing w:val="-2"/>
          <w:sz w:val="24"/>
        </w:rPr>
        <w:t>安全管理措施</w:t>
      </w:r>
    </w:p>
    <w:p>
      <w:pPr>
        <w:pStyle w:val="ListParagraph"/>
        <w:numPr>
          <w:ilvl w:val="0"/>
          <w:numId w:val="9"/>
        </w:numPr>
        <w:tabs>
          <w:tab w:pos="1360" w:val="left" w:leader="none"/>
        </w:tabs>
        <w:spacing w:line="240" w:lineRule="auto" w:before="81" w:after="0"/>
        <w:ind w:left="1360" w:right="0" w:hanging="280"/>
        <w:jc w:val="left"/>
        <w:rPr>
          <w:sz w:val="24"/>
        </w:rPr>
      </w:pPr>
      <w:r>
        <w:rPr>
          <w:spacing w:val="-2"/>
          <w:sz w:val="24"/>
        </w:rPr>
        <w:t>雙方在執行本案業務所必須之範圍內，應依個資法第 </w:t>
      </w:r>
      <w:r>
        <w:rPr>
          <w:rFonts w:ascii="Times New Roman" w:eastAsia="Times New Roman"/>
          <w:sz w:val="24"/>
        </w:rPr>
        <w:t>27</w:t>
      </w:r>
      <w:r>
        <w:rPr>
          <w:rFonts w:ascii="Times New Roman" w:eastAsia="Times New Roman"/>
          <w:spacing w:val="21"/>
          <w:sz w:val="24"/>
        </w:rPr>
        <w:t> </w:t>
      </w:r>
      <w:r>
        <w:rPr>
          <w:spacing w:val="-1"/>
          <w:sz w:val="24"/>
        </w:rPr>
        <w:t>條規定採行個資法施行細則第</w:t>
      </w:r>
    </w:p>
    <w:p>
      <w:pPr>
        <w:spacing w:before="78"/>
        <w:ind w:left="1361" w:right="0" w:firstLine="0"/>
        <w:jc w:val="left"/>
        <w:rPr>
          <w:sz w:val="24"/>
        </w:rPr>
      </w:pPr>
      <w:r>
        <w:rPr>
          <w:rFonts w:ascii="Times New Roman" w:eastAsia="Times New Roman"/>
          <w:sz w:val="24"/>
        </w:rPr>
        <w:t>12</w:t>
      </w:r>
      <w:r>
        <w:rPr>
          <w:rFonts w:ascii="Times New Roman" w:eastAsia="Times New Roman"/>
          <w:spacing w:val="-1"/>
          <w:sz w:val="24"/>
        </w:rPr>
        <w:t> </w:t>
      </w:r>
      <w:r>
        <w:rPr>
          <w:spacing w:val="-1"/>
          <w:sz w:val="24"/>
        </w:rPr>
        <w:t>條所規定之安全管理措施，以防止個人資料被竊取、竄改、毀損、滅失或洩漏。</w:t>
      </w:r>
    </w:p>
    <w:p>
      <w:pPr>
        <w:pStyle w:val="ListParagraph"/>
        <w:numPr>
          <w:ilvl w:val="0"/>
          <w:numId w:val="9"/>
        </w:numPr>
        <w:tabs>
          <w:tab w:pos="1361" w:val="left" w:leader="none"/>
        </w:tabs>
        <w:spacing w:line="307" w:lineRule="auto" w:before="82" w:after="0"/>
        <w:ind w:left="1361" w:right="650" w:hanging="281"/>
        <w:jc w:val="left"/>
        <w:rPr>
          <w:sz w:val="24"/>
        </w:rPr>
      </w:pPr>
      <w:r>
        <w:rPr>
          <w:spacing w:val="-4"/>
          <w:sz w:val="24"/>
        </w:rPr>
        <w:t>前項安全管理措施應包含下列事項，並以與所欲達成之個人資料保護目的間，具有適當</w:t>
      </w:r>
      <w:r>
        <w:rPr>
          <w:spacing w:val="-2"/>
          <w:sz w:val="24"/>
        </w:rPr>
        <w:t>比例為原則：</w:t>
      </w:r>
    </w:p>
    <w:p>
      <w:pPr>
        <w:pStyle w:val="ListParagraph"/>
        <w:numPr>
          <w:ilvl w:val="1"/>
          <w:numId w:val="9"/>
        </w:numPr>
        <w:tabs>
          <w:tab w:pos="1827" w:val="left" w:leader="none"/>
        </w:tabs>
        <w:spacing w:line="312" w:lineRule="exact" w:before="0" w:after="0"/>
        <w:ind w:left="1827" w:right="0" w:hanging="375"/>
        <w:jc w:val="left"/>
        <w:rPr>
          <w:sz w:val="24"/>
        </w:rPr>
      </w:pPr>
      <w:r>
        <w:rPr>
          <w:spacing w:val="-1"/>
          <w:sz w:val="24"/>
        </w:rPr>
        <w:t>配置管理之人員及相當資源。</w:t>
      </w:r>
    </w:p>
    <w:p>
      <w:pPr>
        <w:pStyle w:val="ListParagraph"/>
        <w:numPr>
          <w:ilvl w:val="1"/>
          <w:numId w:val="9"/>
        </w:numPr>
        <w:tabs>
          <w:tab w:pos="1827" w:val="left" w:leader="none"/>
        </w:tabs>
        <w:spacing w:line="240" w:lineRule="auto" w:before="81" w:after="0"/>
        <w:ind w:left="1827" w:right="0" w:hanging="375"/>
        <w:jc w:val="left"/>
        <w:rPr>
          <w:sz w:val="24"/>
        </w:rPr>
      </w:pPr>
      <w:r>
        <w:rPr>
          <w:spacing w:val="-1"/>
          <w:sz w:val="24"/>
        </w:rPr>
        <w:t>界定個人資料之範圍。</w:t>
      </w:r>
    </w:p>
    <w:p>
      <w:pPr>
        <w:pStyle w:val="ListParagraph"/>
        <w:numPr>
          <w:ilvl w:val="1"/>
          <w:numId w:val="9"/>
        </w:numPr>
        <w:tabs>
          <w:tab w:pos="1827" w:val="left" w:leader="none"/>
        </w:tabs>
        <w:spacing w:line="240" w:lineRule="auto" w:before="81" w:after="0"/>
        <w:ind w:left="1827" w:right="0" w:hanging="375"/>
        <w:jc w:val="left"/>
        <w:rPr>
          <w:sz w:val="24"/>
        </w:rPr>
      </w:pPr>
      <w:r>
        <w:rPr>
          <w:spacing w:val="-1"/>
          <w:sz w:val="24"/>
        </w:rPr>
        <w:t>個人資料之風險評估及管理機制。</w:t>
      </w:r>
    </w:p>
    <w:p>
      <w:pPr>
        <w:pStyle w:val="ListParagraph"/>
        <w:numPr>
          <w:ilvl w:val="1"/>
          <w:numId w:val="9"/>
        </w:numPr>
        <w:tabs>
          <w:tab w:pos="1827" w:val="left" w:leader="none"/>
        </w:tabs>
        <w:spacing w:line="240" w:lineRule="auto" w:before="79" w:after="0"/>
        <w:ind w:left="1827" w:right="0" w:hanging="375"/>
        <w:jc w:val="left"/>
        <w:rPr>
          <w:sz w:val="24"/>
        </w:rPr>
      </w:pPr>
      <w:r>
        <w:rPr>
          <w:spacing w:val="-1"/>
          <w:sz w:val="24"/>
        </w:rPr>
        <w:t>事故之預防、通報及應變機制。</w:t>
      </w:r>
    </w:p>
    <w:p>
      <w:pPr>
        <w:pStyle w:val="ListParagraph"/>
        <w:spacing w:after="0" w:line="240" w:lineRule="auto"/>
        <w:jc w:val="left"/>
        <w:rPr>
          <w:sz w:val="24"/>
        </w:rPr>
        <w:sectPr>
          <w:pgSz w:w="11910" w:h="16840"/>
          <w:pgMar w:header="0" w:footer="811" w:top="1160" w:bottom="1000" w:left="425" w:right="425"/>
        </w:sectPr>
      </w:pPr>
    </w:p>
    <w:p>
      <w:pPr>
        <w:pStyle w:val="ListParagraph"/>
        <w:numPr>
          <w:ilvl w:val="1"/>
          <w:numId w:val="9"/>
        </w:numPr>
        <w:tabs>
          <w:tab w:pos="1827" w:val="left" w:leader="none"/>
        </w:tabs>
        <w:spacing w:line="240" w:lineRule="auto" w:before="72" w:after="0"/>
        <w:ind w:left="1827" w:right="0" w:hanging="375"/>
        <w:jc w:val="left"/>
        <w:rPr>
          <w:sz w:val="24"/>
        </w:rPr>
      </w:pPr>
      <w:r>
        <w:rPr>
          <w:spacing w:val="-1"/>
          <w:sz w:val="24"/>
        </w:rPr>
        <w:t>個人資料蒐集、處理及利用之內部管理程序。</w:t>
      </w:r>
    </w:p>
    <w:p>
      <w:pPr>
        <w:pStyle w:val="ListParagraph"/>
        <w:numPr>
          <w:ilvl w:val="1"/>
          <w:numId w:val="9"/>
        </w:numPr>
        <w:tabs>
          <w:tab w:pos="1827" w:val="left" w:leader="none"/>
        </w:tabs>
        <w:spacing w:line="240" w:lineRule="auto" w:before="81" w:after="0"/>
        <w:ind w:left="1827" w:right="0" w:hanging="375"/>
        <w:jc w:val="left"/>
        <w:rPr>
          <w:sz w:val="24"/>
        </w:rPr>
      </w:pPr>
      <w:r>
        <w:rPr>
          <w:spacing w:val="-2"/>
          <w:sz w:val="24"/>
        </w:rPr>
        <w:t>資料安全管理</w:t>
      </w:r>
      <w:r>
        <w:rPr>
          <w:rFonts w:ascii="Times New Roman" w:eastAsia="Times New Roman"/>
          <w:spacing w:val="-2"/>
          <w:sz w:val="24"/>
        </w:rPr>
        <w:t>(</w:t>
      </w:r>
      <w:r>
        <w:rPr>
          <w:spacing w:val="-2"/>
          <w:sz w:val="24"/>
        </w:rPr>
        <w:t>含備援機制</w:t>
      </w:r>
      <w:r>
        <w:rPr>
          <w:rFonts w:ascii="Times New Roman" w:eastAsia="Times New Roman"/>
          <w:spacing w:val="-2"/>
          <w:sz w:val="24"/>
        </w:rPr>
        <w:t>)</w:t>
      </w:r>
      <w:r>
        <w:rPr>
          <w:spacing w:val="-4"/>
          <w:sz w:val="24"/>
        </w:rPr>
        <w:t>及人員管理。</w:t>
      </w:r>
    </w:p>
    <w:p>
      <w:pPr>
        <w:pStyle w:val="ListParagraph"/>
        <w:numPr>
          <w:ilvl w:val="1"/>
          <w:numId w:val="9"/>
        </w:numPr>
        <w:tabs>
          <w:tab w:pos="1827" w:val="left" w:leader="none"/>
        </w:tabs>
        <w:spacing w:line="240" w:lineRule="auto" w:before="79" w:after="0"/>
        <w:ind w:left="1827" w:right="0" w:hanging="375"/>
        <w:jc w:val="left"/>
        <w:rPr>
          <w:sz w:val="24"/>
        </w:rPr>
      </w:pPr>
      <w:r>
        <w:rPr>
          <w:spacing w:val="-1"/>
          <w:sz w:val="24"/>
        </w:rPr>
        <w:t>認知宣導及教育訓練。</w:t>
      </w:r>
    </w:p>
    <w:p>
      <w:pPr>
        <w:pStyle w:val="ListParagraph"/>
        <w:numPr>
          <w:ilvl w:val="1"/>
          <w:numId w:val="9"/>
        </w:numPr>
        <w:tabs>
          <w:tab w:pos="1827" w:val="left" w:leader="none"/>
        </w:tabs>
        <w:spacing w:line="240" w:lineRule="auto" w:before="81" w:after="0"/>
        <w:ind w:left="1827" w:right="0" w:hanging="375"/>
        <w:jc w:val="left"/>
        <w:rPr>
          <w:sz w:val="24"/>
        </w:rPr>
      </w:pPr>
      <w:r>
        <w:rPr>
          <w:spacing w:val="-2"/>
          <w:sz w:val="24"/>
        </w:rPr>
        <w:t>設備安全管理。</w:t>
      </w:r>
    </w:p>
    <w:p>
      <w:pPr>
        <w:pStyle w:val="ListParagraph"/>
        <w:numPr>
          <w:ilvl w:val="1"/>
          <w:numId w:val="9"/>
        </w:numPr>
        <w:tabs>
          <w:tab w:pos="1827" w:val="left" w:leader="none"/>
        </w:tabs>
        <w:spacing w:line="240" w:lineRule="auto" w:before="81" w:after="0"/>
        <w:ind w:left="1827" w:right="0" w:hanging="375"/>
        <w:jc w:val="left"/>
        <w:rPr>
          <w:sz w:val="24"/>
        </w:rPr>
      </w:pPr>
      <w:r>
        <w:rPr>
          <w:spacing w:val="-2"/>
          <w:sz w:val="24"/>
        </w:rPr>
        <w:t>資料安全稽核機制。</w:t>
      </w:r>
    </w:p>
    <w:p>
      <w:pPr>
        <w:pStyle w:val="ListParagraph"/>
        <w:numPr>
          <w:ilvl w:val="1"/>
          <w:numId w:val="9"/>
        </w:numPr>
        <w:tabs>
          <w:tab w:pos="1828" w:val="left" w:leader="none"/>
        </w:tabs>
        <w:spacing w:line="240" w:lineRule="auto" w:before="79" w:after="0"/>
        <w:ind w:left="1828" w:right="0" w:hanging="419"/>
        <w:jc w:val="left"/>
        <w:rPr>
          <w:sz w:val="24"/>
        </w:rPr>
      </w:pPr>
      <w:r>
        <w:rPr>
          <w:spacing w:val="-1"/>
          <w:sz w:val="24"/>
        </w:rPr>
        <w:t>使用紀錄、軌跡資料及證據保存。</w:t>
      </w:r>
    </w:p>
    <w:p>
      <w:pPr>
        <w:pStyle w:val="ListParagraph"/>
        <w:numPr>
          <w:ilvl w:val="1"/>
          <w:numId w:val="9"/>
        </w:numPr>
        <w:tabs>
          <w:tab w:pos="1828" w:val="left" w:leader="none"/>
        </w:tabs>
        <w:spacing w:line="240" w:lineRule="auto" w:before="81" w:after="0"/>
        <w:ind w:left="1828" w:right="0" w:hanging="419"/>
        <w:jc w:val="left"/>
        <w:rPr>
          <w:sz w:val="24"/>
        </w:rPr>
      </w:pPr>
      <w:r>
        <w:rPr>
          <w:spacing w:val="-1"/>
          <w:sz w:val="24"/>
        </w:rPr>
        <w:t>個人資料安全維護之整體持續改善。</w:t>
      </w:r>
    </w:p>
    <w:p>
      <w:pPr>
        <w:pStyle w:val="ListParagraph"/>
        <w:numPr>
          <w:ilvl w:val="1"/>
          <w:numId w:val="9"/>
        </w:numPr>
        <w:tabs>
          <w:tab w:pos="1828" w:val="left" w:leader="none"/>
        </w:tabs>
        <w:spacing w:line="240" w:lineRule="auto" w:before="81" w:after="0"/>
        <w:ind w:left="1828" w:right="0" w:hanging="419"/>
        <w:jc w:val="left"/>
        <w:rPr>
          <w:sz w:val="24"/>
        </w:rPr>
      </w:pPr>
      <w:r>
        <w:rPr>
          <w:spacing w:val="-1"/>
          <w:sz w:val="24"/>
        </w:rPr>
        <w:t>其他乙方書面指示業務執行應注意事項。</w:t>
      </w:r>
    </w:p>
    <w:p>
      <w:pPr>
        <w:spacing w:before="79"/>
        <w:ind w:left="652" w:right="0" w:firstLine="0"/>
        <w:jc w:val="left"/>
        <w:rPr>
          <w:sz w:val="24"/>
        </w:rPr>
      </w:pPr>
      <w:r>
        <w:rPr>
          <w:rFonts w:ascii="Times New Roman" w:eastAsia="Times New Roman"/>
          <w:sz w:val="24"/>
        </w:rPr>
        <w:t>(</w:t>
      </w:r>
      <w:r>
        <w:rPr>
          <w:sz w:val="24"/>
        </w:rPr>
        <w:t>三</w:t>
      </w:r>
      <w:r>
        <w:rPr>
          <w:rFonts w:ascii="Times New Roman" w:eastAsia="Times New Roman"/>
          <w:spacing w:val="9"/>
          <w:sz w:val="24"/>
        </w:rPr>
        <w:t>) </w:t>
      </w:r>
      <w:r>
        <w:rPr>
          <w:spacing w:val="-1"/>
          <w:sz w:val="24"/>
        </w:rPr>
        <w:t>雙方約定不複委託予第三人蒐集、處理或利用個人資料及檔案。</w:t>
      </w:r>
    </w:p>
    <w:p>
      <w:pPr>
        <w:spacing w:before="81"/>
        <w:ind w:left="652" w:right="0" w:firstLine="0"/>
        <w:jc w:val="left"/>
        <w:rPr>
          <w:sz w:val="24"/>
        </w:rPr>
      </w:pPr>
      <w:r>
        <w:rPr>
          <w:rFonts w:ascii="Times New Roman" w:eastAsia="Times New Roman"/>
          <w:sz w:val="24"/>
        </w:rPr>
        <w:t>(</w:t>
      </w:r>
      <w:r>
        <w:rPr>
          <w:sz w:val="24"/>
        </w:rPr>
        <w:t>四</w:t>
      </w:r>
      <w:r>
        <w:rPr>
          <w:rFonts w:ascii="Times New Roman" w:eastAsia="Times New Roman"/>
          <w:spacing w:val="9"/>
          <w:sz w:val="24"/>
        </w:rPr>
        <w:t>) </w:t>
      </w:r>
      <w:r>
        <w:rPr>
          <w:spacing w:val="-1"/>
          <w:sz w:val="24"/>
        </w:rPr>
        <w:t>當事人權利行使時之義務</w:t>
      </w:r>
    </w:p>
    <w:p>
      <w:pPr>
        <w:spacing w:line="307" w:lineRule="auto" w:before="89"/>
        <w:ind w:left="1133" w:right="647" w:firstLine="0"/>
        <w:jc w:val="both"/>
        <w:rPr>
          <w:sz w:val="24"/>
        </w:rPr>
      </w:pPr>
      <w:r>
        <w:rPr>
          <w:spacing w:val="-4"/>
          <w:sz w:val="24"/>
        </w:rPr>
        <w:t>任一方若受理當事人依個人資料保護法規定行使當事人權利時，他方應於受理方指定期限</w:t>
      </w:r>
      <w:r>
        <w:rPr>
          <w:spacing w:val="-4"/>
          <w:sz w:val="24"/>
        </w:rPr>
        <w:t>內，配合提供必要資料或說明；當事人若逕向任一方及其受託人行使個人資料保護法所定權利者，該方及其受託人應依相關規定予以答覆，於有疑義時應通知他方協助處理，並留</w:t>
      </w:r>
      <w:r>
        <w:rPr>
          <w:spacing w:val="-2"/>
          <w:sz w:val="24"/>
        </w:rPr>
        <w:t>存所有紀錄以供他方查核。</w:t>
      </w:r>
    </w:p>
    <w:p>
      <w:pPr>
        <w:spacing w:line="314" w:lineRule="exact" w:before="0"/>
        <w:ind w:left="652" w:right="0" w:firstLine="0"/>
        <w:jc w:val="both"/>
        <w:rPr>
          <w:sz w:val="24"/>
        </w:rPr>
      </w:pPr>
      <w:r>
        <w:rPr>
          <w:rFonts w:ascii="Times New Roman" w:eastAsia="Times New Roman"/>
          <w:sz w:val="24"/>
        </w:rPr>
        <w:t>(</w:t>
      </w:r>
      <w:r>
        <w:rPr>
          <w:sz w:val="24"/>
        </w:rPr>
        <w:t>五</w:t>
      </w:r>
      <w:r>
        <w:rPr>
          <w:rFonts w:ascii="Times New Roman" w:eastAsia="Times New Roman"/>
          <w:spacing w:val="9"/>
          <w:sz w:val="24"/>
        </w:rPr>
        <w:t>) </w:t>
      </w:r>
      <w:r>
        <w:rPr>
          <w:spacing w:val="-2"/>
          <w:sz w:val="24"/>
        </w:rPr>
        <w:t>緊急事故通知義務</w:t>
      </w:r>
    </w:p>
    <w:p>
      <w:pPr>
        <w:spacing w:line="307" w:lineRule="auto" w:before="88"/>
        <w:ind w:left="1133" w:right="590" w:firstLine="0"/>
        <w:jc w:val="both"/>
        <w:rPr>
          <w:sz w:val="24"/>
        </w:rPr>
      </w:pPr>
      <w:r>
        <w:rPr>
          <w:spacing w:val="-2"/>
          <w:sz w:val="24"/>
        </w:rPr>
        <w:t>任一方有因執行本案致個人資料被竊取、洩漏、竄改或其他侵害之情形時，於發現後，應</w:t>
      </w:r>
      <w:r>
        <w:rPr>
          <w:spacing w:val="-15"/>
          <w:sz w:val="24"/>
        </w:rPr>
        <w:t>立即通知他方並採取因應措施，以避免或降低損害範圍；任一方於查明後應將其違反情形、</w:t>
      </w:r>
      <w:r>
        <w:rPr>
          <w:spacing w:val="-8"/>
          <w:sz w:val="24"/>
        </w:rPr>
        <w:t>涉及個資範圍、採行及預定採行之補救措施，經他方同意後，依法以適當方式通知當事人。</w:t>
      </w:r>
    </w:p>
    <w:p>
      <w:pPr>
        <w:spacing w:line="314" w:lineRule="exact" w:before="0"/>
        <w:ind w:left="652" w:right="0" w:firstLine="0"/>
        <w:jc w:val="both"/>
        <w:rPr>
          <w:sz w:val="24"/>
        </w:rPr>
      </w:pPr>
      <w:r>
        <w:rPr>
          <w:rFonts w:ascii="Times New Roman" w:eastAsia="Times New Roman"/>
          <w:sz w:val="24"/>
        </w:rPr>
        <w:t>(</w:t>
      </w:r>
      <w:r>
        <w:rPr>
          <w:sz w:val="24"/>
        </w:rPr>
        <w:t>六</w:t>
      </w:r>
      <w:r>
        <w:rPr>
          <w:rFonts w:ascii="Times New Roman" w:eastAsia="Times New Roman"/>
          <w:spacing w:val="9"/>
          <w:sz w:val="24"/>
        </w:rPr>
        <w:t>) </w:t>
      </w:r>
      <w:r>
        <w:rPr>
          <w:spacing w:val="-1"/>
          <w:sz w:val="24"/>
        </w:rPr>
        <w:t>履約中或合作備忘錄終止時資料之刪除或返還。</w:t>
      </w:r>
    </w:p>
    <w:p>
      <w:pPr>
        <w:pStyle w:val="ListParagraph"/>
        <w:numPr>
          <w:ilvl w:val="0"/>
          <w:numId w:val="10"/>
        </w:numPr>
        <w:tabs>
          <w:tab w:pos="1380" w:val="left" w:leader="none"/>
        </w:tabs>
        <w:spacing w:line="307" w:lineRule="auto" w:before="82" w:after="0"/>
        <w:ind w:left="1380" w:right="650" w:hanging="248"/>
        <w:jc w:val="both"/>
        <w:rPr>
          <w:sz w:val="24"/>
        </w:rPr>
      </w:pPr>
      <w:r>
        <w:rPr>
          <w:spacing w:val="-4"/>
          <w:sz w:val="24"/>
        </w:rPr>
        <w:t>除雙方另有約定或法律另有規定外，甲方應於本案期間屆滿或經乙方要求時，將因本案而取得之個人資料及檔案全數返還予乙方，其備份應全數銷燬刪除，不得以任何形式自</w:t>
      </w:r>
      <w:r>
        <w:rPr>
          <w:spacing w:val="-10"/>
          <w:sz w:val="24"/>
        </w:rPr>
        <w:t>行留存、保留存取權限或提供予第三人利用；並提供刪除、銷燬或返還個人資料之時間、</w:t>
      </w:r>
      <w:r>
        <w:rPr>
          <w:spacing w:val="-2"/>
          <w:sz w:val="24"/>
        </w:rPr>
        <w:t>方式、地點等紀錄。</w:t>
      </w:r>
    </w:p>
    <w:p>
      <w:pPr>
        <w:pStyle w:val="ListParagraph"/>
        <w:numPr>
          <w:ilvl w:val="0"/>
          <w:numId w:val="10"/>
        </w:numPr>
        <w:tabs>
          <w:tab w:pos="1380" w:val="left" w:leader="none"/>
        </w:tabs>
        <w:spacing w:line="313" w:lineRule="exact" w:before="0" w:after="0"/>
        <w:ind w:left="1380" w:right="0" w:hanging="247"/>
        <w:jc w:val="both"/>
        <w:rPr>
          <w:sz w:val="24"/>
        </w:rPr>
      </w:pPr>
      <w:r>
        <w:rPr>
          <w:spacing w:val="-1"/>
          <w:sz w:val="24"/>
        </w:rPr>
        <w:t>前項刪除、銷燬作業，乙方於必要時，得實地查訪，甲方應予配合。</w:t>
      </w:r>
    </w:p>
    <w:p>
      <w:pPr>
        <w:pStyle w:val="BodyText"/>
        <w:spacing w:before="177"/>
        <w:rPr>
          <w:sz w:val="24"/>
        </w:rPr>
      </w:pPr>
    </w:p>
    <w:p>
      <w:pPr>
        <w:spacing w:before="0"/>
        <w:ind w:left="652" w:right="0" w:firstLine="0"/>
        <w:jc w:val="both"/>
        <w:rPr>
          <w:b/>
          <w:sz w:val="24"/>
        </w:rPr>
      </w:pPr>
      <w:r>
        <w:rPr>
          <w:b/>
          <w:sz w:val="24"/>
        </w:rPr>
        <w:t>第二條</w:t>
      </w:r>
      <w:r>
        <w:rPr>
          <w:b/>
          <w:spacing w:val="40"/>
          <w:w w:val="150"/>
          <w:sz w:val="24"/>
        </w:rPr>
        <w:t> </w:t>
      </w:r>
      <w:r>
        <w:rPr>
          <w:b/>
          <w:spacing w:val="-2"/>
          <w:sz w:val="24"/>
        </w:rPr>
        <w:t>保密及安全需求</w:t>
      </w:r>
    </w:p>
    <w:p>
      <w:pPr>
        <w:spacing w:line="307" w:lineRule="auto" w:before="79"/>
        <w:ind w:left="1133" w:right="647" w:hanging="481"/>
        <w:jc w:val="both"/>
        <w:rPr>
          <w:sz w:val="24"/>
        </w:rPr>
      </w:pPr>
      <w:r>
        <w:rPr>
          <w:rFonts w:ascii="Times New Roman" w:eastAsia="Times New Roman"/>
          <w:spacing w:val="-2"/>
          <w:sz w:val="24"/>
        </w:rPr>
        <w:t>(</w:t>
      </w:r>
      <w:r>
        <w:rPr>
          <w:spacing w:val="-2"/>
          <w:sz w:val="24"/>
        </w:rPr>
        <w:t>一</w:t>
      </w:r>
      <w:r>
        <w:rPr>
          <w:rFonts w:ascii="Times New Roman" w:eastAsia="Times New Roman"/>
          <w:spacing w:val="-8"/>
          <w:sz w:val="24"/>
        </w:rPr>
        <w:t>) </w:t>
      </w:r>
      <w:r>
        <w:rPr>
          <w:spacing w:val="-2"/>
          <w:sz w:val="24"/>
        </w:rPr>
        <w:t>甲方及其履約人員，包括但不限於受雇人、受聘人、代理人或履行輔助人於本案期間內及</w:t>
      </w:r>
      <w:r>
        <w:rPr>
          <w:spacing w:val="-4"/>
          <w:sz w:val="24"/>
        </w:rPr>
        <w:t>本案期滿、解除或終止後，對於所得知或持有一切乙方未標示得對外公開之公務秘密，以及乙方依本案或法令對第三人負有保密義務未標示得對外公開之業務秘密，均應以善良管理人之注意妥為保管及確保其秘密性，並限於本案目的範圍內。非經乙方事前書面同意，甲方及其履約人員不得為本人或任何第三人之需要而複製、保有、利用該等秘密或將之洩</w:t>
      </w:r>
      <w:r>
        <w:rPr>
          <w:spacing w:val="-4"/>
          <w:sz w:val="24"/>
        </w:rPr>
        <w:t>漏、告知、交付第三人或以其他任何方式使第三人知悉或利用該等秘密，或對外發表或出</w:t>
      </w:r>
      <w:r>
        <w:rPr>
          <w:spacing w:val="-6"/>
          <w:sz w:val="24"/>
        </w:rPr>
        <w:t>版。</w:t>
      </w:r>
    </w:p>
    <w:p>
      <w:pPr>
        <w:spacing w:line="307" w:lineRule="auto" w:before="0"/>
        <w:ind w:left="1133" w:right="647" w:hanging="481"/>
        <w:jc w:val="both"/>
        <w:rPr>
          <w:sz w:val="24"/>
        </w:rPr>
      </w:pPr>
      <w:r>
        <w:rPr>
          <w:rFonts w:ascii="Times New Roman" w:eastAsia="Times New Roman"/>
          <w:sz w:val="24"/>
        </w:rPr>
        <w:t>(</w:t>
      </w:r>
      <w:r>
        <w:rPr>
          <w:sz w:val="24"/>
        </w:rPr>
        <w:t>二</w:t>
      </w:r>
      <w:r>
        <w:rPr>
          <w:rFonts w:ascii="Times New Roman" w:eastAsia="Times New Roman"/>
          <w:sz w:val="24"/>
        </w:rPr>
        <w:t>) </w:t>
      </w:r>
      <w:r>
        <w:rPr>
          <w:sz w:val="24"/>
        </w:rPr>
        <w:t>甲方知悉或取得乙方公務秘密與業務秘密應限於其執行本案所必需且僅限於本案合作期</w:t>
      </w:r>
      <w:r>
        <w:rPr>
          <w:spacing w:val="-4"/>
          <w:sz w:val="24"/>
        </w:rPr>
        <w:t>間內。甲方同意本條所定公務秘密與業務秘密，應僅提供、告知有需要知悉該秘密之甲方</w:t>
      </w:r>
      <w:r>
        <w:rPr>
          <w:spacing w:val="-2"/>
          <w:sz w:val="24"/>
        </w:rPr>
        <w:t>履約人員，並應要求該等人員負相同之保密義務。</w:t>
      </w:r>
    </w:p>
    <w:p>
      <w:pPr>
        <w:spacing w:after="0" w:line="307" w:lineRule="auto"/>
        <w:jc w:val="both"/>
        <w:rPr>
          <w:sz w:val="24"/>
        </w:rPr>
        <w:sectPr>
          <w:pgSz w:w="11910" w:h="16840"/>
          <w:pgMar w:header="0" w:footer="811" w:top="1140" w:bottom="1000" w:left="425" w:right="425"/>
        </w:sectPr>
      </w:pPr>
    </w:p>
    <w:p>
      <w:pPr>
        <w:spacing w:line="307" w:lineRule="auto" w:before="72"/>
        <w:ind w:left="1133" w:right="647" w:hanging="481"/>
        <w:jc w:val="both"/>
        <w:rPr>
          <w:sz w:val="24"/>
        </w:rPr>
      </w:pPr>
      <w:r>
        <w:rPr>
          <w:rFonts w:ascii="Times New Roman" w:eastAsia="Times New Roman"/>
          <w:spacing w:val="-2"/>
          <w:sz w:val="24"/>
        </w:rPr>
        <w:t>(</w:t>
      </w:r>
      <w:r>
        <w:rPr>
          <w:spacing w:val="-2"/>
          <w:sz w:val="24"/>
        </w:rPr>
        <w:t>三</w:t>
      </w:r>
      <w:r>
        <w:rPr>
          <w:rFonts w:ascii="Times New Roman" w:eastAsia="Times New Roman"/>
          <w:spacing w:val="-8"/>
          <w:sz w:val="24"/>
        </w:rPr>
        <w:t>) </w:t>
      </w:r>
      <w:r>
        <w:rPr>
          <w:spacing w:val="-2"/>
          <w:sz w:val="24"/>
        </w:rPr>
        <w:t>甲方保證於本案合作期間以及本案解除、終止或期滿後，在未取得乙方書面同意前，不得</w:t>
      </w:r>
      <w:r>
        <w:rPr>
          <w:spacing w:val="-4"/>
          <w:sz w:val="24"/>
        </w:rPr>
        <w:t>向任何人、單位或團體透露任何業務上需保密之文件及資料。且甲方保證於本案解除、終</w:t>
      </w:r>
      <w:r>
        <w:rPr>
          <w:spacing w:val="-2"/>
          <w:sz w:val="24"/>
        </w:rPr>
        <w:t>止或期滿時，應交還乙方在本案合作期間所持有之需保密之文件及資料。</w:t>
      </w:r>
    </w:p>
    <w:p>
      <w:pPr>
        <w:spacing w:line="314" w:lineRule="exact" w:before="0"/>
        <w:ind w:left="652" w:right="0" w:firstLine="0"/>
        <w:jc w:val="both"/>
        <w:rPr>
          <w:sz w:val="24"/>
        </w:rPr>
      </w:pPr>
      <w:r>
        <w:rPr>
          <w:rFonts w:ascii="Times New Roman" w:eastAsia="Times New Roman"/>
          <w:sz w:val="24"/>
        </w:rPr>
        <w:t>(</w:t>
      </w:r>
      <w:r>
        <w:rPr>
          <w:sz w:val="24"/>
        </w:rPr>
        <w:t>四</w:t>
      </w:r>
      <w:r>
        <w:rPr>
          <w:rFonts w:ascii="Times New Roman" w:eastAsia="Times New Roman"/>
          <w:spacing w:val="9"/>
          <w:sz w:val="24"/>
        </w:rPr>
        <w:t>) </w:t>
      </w:r>
      <w:r>
        <w:rPr>
          <w:spacing w:val="-1"/>
          <w:sz w:val="24"/>
        </w:rPr>
        <w:t>前項所稱保密之文件及資料，係指：</w:t>
      </w:r>
    </w:p>
    <w:p>
      <w:pPr>
        <w:pStyle w:val="ListParagraph"/>
        <w:numPr>
          <w:ilvl w:val="0"/>
          <w:numId w:val="11"/>
        </w:numPr>
        <w:tabs>
          <w:tab w:pos="1365" w:val="left" w:leader="none"/>
        </w:tabs>
        <w:spacing w:line="240" w:lineRule="auto" w:before="81" w:after="0"/>
        <w:ind w:left="1365" w:right="0" w:hanging="180"/>
        <w:jc w:val="left"/>
        <w:rPr>
          <w:sz w:val="24"/>
        </w:rPr>
      </w:pPr>
      <w:r>
        <w:rPr>
          <w:spacing w:val="-1"/>
          <w:sz w:val="24"/>
        </w:rPr>
        <w:t>乙方在業務上認為不對外公開之一切文件及資料。</w:t>
      </w:r>
    </w:p>
    <w:p>
      <w:pPr>
        <w:pStyle w:val="ListParagraph"/>
        <w:numPr>
          <w:ilvl w:val="0"/>
          <w:numId w:val="11"/>
        </w:numPr>
        <w:tabs>
          <w:tab w:pos="1365" w:val="left" w:leader="none"/>
        </w:tabs>
        <w:spacing w:line="240" w:lineRule="auto" w:before="78" w:after="0"/>
        <w:ind w:left="1365" w:right="0" w:hanging="180"/>
        <w:jc w:val="left"/>
        <w:rPr>
          <w:sz w:val="24"/>
        </w:rPr>
      </w:pPr>
      <w:r>
        <w:rPr>
          <w:spacing w:val="-1"/>
          <w:sz w:val="24"/>
        </w:rPr>
        <w:t>依法令須保密或受保護之文件及資料，例如個人資料保護法所規定者。</w:t>
      </w:r>
    </w:p>
    <w:p>
      <w:pPr>
        <w:spacing w:line="302" w:lineRule="auto" w:before="82"/>
        <w:ind w:left="1133" w:right="641" w:hanging="481"/>
        <w:jc w:val="both"/>
        <w:rPr>
          <w:sz w:val="24"/>
        </w:rPr>
      </w:pPr>
      <w:r>
        <w:rPr>
          <w:rFonts w:ascii="Times New Roman" w:eastAsia="Times New Roman"/>
          <w:sz w:val="24"/>
        </w:rPr>
        <w:t>(</w:t>
      </w:r>
      <w:r>
        <w:rPr>
          <w:sz w:val="24"/>
        </w:rPr>
        <w:t>五</w:t>
      </w:r>
      <w:r>
        <w:rPr>
          <w:rFonts w:ascii="Times New Roman" w:eastAsia="Times New Roman"/>
          <w:sz w:val="24"/>
        </w:rPr>
        <w:t>) </w:t>
      </w:r>
      <w:r>
        <w:rPr>
          <w:sz w:val="24"/>
        </w:rPr>
        <w:t>其餘涉及資通安全事項，由雙方視本案實際需要，依行政院國家資通安全研究院</w:t>
      </w:r>
      <w:r>
        <w:rPr>
          <w:rFonts w:ascii="Times New Roman" w:eastAsia="Times New Roman"/>
          <w:sz w:val="24"/>
        </w:rPr>
        <w:t>(</w:t>
      </w:r>
      <w:r>
        <w:rPr>
          <w:sz w:val="24"/>
        </w:rPr>
        <w:t>網址： </w:t>
      </w:r>
      <w:hyperlink r:id="rId7">
        <w:r>
          <w:rPr>
            <w:rFonts w:ascii="Times New Roman" w:eastAsia="Times New Roman"/>
            <w:spacing w:val="-2"/>
            <w:sz w:val="24"/>
            <w:u w:val="single"/>
          </w:rPr>
          <w:t>https://www.nics.nat.gov.tw/</w:t>
        </w:r>
      </w:hyperlink>
      <w:r>
        <w:rPr>
          <w:rFonts w:ascii="Times New Roman" w:eastAsia="Times New Roman"/>
          <w:spacing w:val="-8"/>
          <w:sz w:val="24"/>
          <w:u w:val="none"/>
        </w:rPr>
        <w:t> )</w:t>
      </w:r>
      <w:r>
        <w:rPr>
          <w:spacing w:val="-2"/>
          <w:sz w:val="24"/>
          <w:u w:val="none"/>
        </w:rPr>
        <w:t>共通規範辦理，例如「政府資訊作業委外資安參考指引」與資通安全有關事項。</w:t>
      </w:r>
    </w:p>
    <w:p>
      <w:pPr>
        <w:pStyle w:val="BodyText"/>
        <w:spacing w:before="209"/>
        <w:rPr>
          <w:sz w:val="24"/>
        </w:rPr>
      </w:pPr>
    </w:p>
    <w:p>
      <w:pPr>
        <w:spacing w:before="0"/>
        <w:ind w:left="652" w:right="0" w:firstLine="0"/>
        <w:jc w:val="left"/>
        <w:rPr>
          <w:sz w:val="24"/>
        </w:rPr>
      </w:pPr>
      <w:r>
        <w:rPr>
          <w:sz w:val="24"/>
        </w:rPr>
        <w:t>此</w:t>
      </w:r>
      <w:r>
        <w:rPr>
          <w:spacing w:val="60"/>
          <w:w w:val="150"/>
          <w:sz w:val="24"/>
        </w:rPr>
        <w:t> </w:t>
      </w:r>
      <w:r>
        <w:rPr>
          <w:spacing w:val="-10"/>
          <w:sz w:val="24"/>
        </w:rPr>
        <w:t>致</w:t>
      </w:r>
    </w:p>
    <w:p>
      <w:pPr>
        <w:spacing w:before="195"/>
        <w:ind w:left="652" w:right="0" w:firstLine="0"/>
        <w:jc w:val="left"/>
        <w:rPr>
          <w:sz w:val="24"/>
        </w:rPr>
      </w:pPr>
      <w:r>
        <w:rPr>
          <w:spacing w:val="-1"/>
          <w:sz w:val="24"/>
        </w:rPr>
        <w:t>財團法人中華民國對外貿易發展協會</w:t>
      </w:r>
    </w:p>
    <w:p>
      <w:pPr>
        <w:pStyle w:val="BodyText"/>
        <w:rPr>
          <w:sz w:val="24"/>
        </w:rPr>
      </w:pPr>
    </w:p>
    <w:p>
      <w:pPr>
        <w:pStyle w:val="BodyText"/>
        <w:spacing w:before="82"/>
        <w:rPr>
          <w:sz w:val="24"/>
        </w:rPr>
      </w:pPr>
    </w:p>
    <w:p>
      <w:pPr>
        <w:tabs>
          <w:tab w:pos="5650" w:val="left" w:leader="none"/>
        </w:tabs>
        <w:spacing w:before="0"/>
        <w:ind w:left="652" w:right="0" w:firstLine="0"/>
        <w:jc w:val="left"/>
        <w:rPr>
          <w:sz w:val="24"/>
        </w:rPr>
      </w:pPr>
      <w:r>
        <w:rPr>
          <w:sz w:val="24"/>
        </w:rPr>
        <w:t>立承諾書人</w:t>
      </w:r>
      <w:r>
        <w:rPr>
          <w:spacing w:val="-43"/>
          <w:sz w:val="24"/>
        </w:rPr>
        <w:t> </w:t>
      </w:r>
      <w:r>
        <w:rPr>
          <w:spacing w:val="-10"/>
          <w:sz w:val="24"/>
        </w:rPr>
        <w:t>：</w:t>
      </w:r>
      <w:r>
        <w:rPr>
          <w:sz w:val="24"/>
        </w:rPr>
        <w:tab/>
        <w:t>印鑑章</w:t>
      </w:r>
      <w:r>
        <w:rPr>
          <w:spacing w:val="-10"/>
          <w:sz w:val="24"/>
        </w:rPr>
        <w:t>：</w:t>
      </w:r>
    </w:p>
    <w:p>
      <w:pPr>
        <w:tabs>
          <w:tab w:pos="1929" w:val="left" w:leader="none"/>
          <w:tab w:pos="5494" w:val="left" w:leader="none"/>
        </w:tabs>
        <w:spacing w:line="388" w:lineRule="auto" w:before="187"/>
        <w:ind w:left="652" w:right="3481" w:firstLine="0"/>
        <w:jc w:val="left"/>
        <w:rPr>
          <w:sz w:val="24"/>
        </w:rPr>
      </w:pPr>
      <w:r>
        <w:rPr>
          <w:sz w:val="24"/>
        </w:rPr>
        <w:t>代 表 人</w:t>
      </w:r>
      <w:r>
        <w:rPr>
          <w:rFonts w:ascii="Times New Roman" w:eastAsia="Times New Roman"/>
          <w:sz w:val="24"/>
        </w:rPr>
        <w:t>(</w:t>
      </w:r>
      <w:r>
        <w:rPr>
          <w:sz w:val="24"/>
        </w:rPr>
        <w:t>負責人</w:t>
      </w:r>
      <w:r>
        <w:rPr>
          <w:rFonts w:ascii="Times New Roman" w:eastAsia="Times New Roman"/>
          <w:sz w:val="24"/>
        </w:rPr>
        <w:t>)</w:t>
      </w:r>
      <w:r>
        <w:rPr>
          <w:sz w:val="24"/>
        </w:rPr>
        <w:t>：</w:t>
        <w:tab/>
      </w:r>
      <w:r>
        <w:rPr>
          <w:spacing w:val="-2"/>
          <w:sz w:val="24"/>
        </w:rPr>
        <w:t>代表人</w:t>
      </w:r>
      <w:r>
        <w:rPr>
          <w:rFonts w:ascii="Times New Roman" w:eastAsia="Times New Roman"/>
          <w:spacing w:val="-2"/>
          <w:sz w:val="24"/>
        </w:rPr>
        <w:t>(</w:t>
      </w:r>
      <w:r>
        <w:rPr>
          <w:spacing w:val="-2"/>
          <w:sz w:val="24"/>
        </w:rPr>
        <w:t>負責人</w:t>
      </w:r>
      <w:r>
        <w:rPr>
          <w:rFonts w:ascii="Times New Roman" w:eastAsia="Times New Roman"/>
          <w:spacing w:val="-2"/>
          <w:sz w:val="24"/>
        </w:rPr>
        <w:t>)</w:t>
      </w:r>
      <w:r>
        <w:rPr>
          <w:spacing w:val="-2"/>
          <w:sz w:val="24"/>
        </w:rPr>
        <w:t>章</w:t>
      </w:r>
      <w:r>
        <w:rPr>
          <w:spacing w:val="-2"/>
          <w:sz w:val="24"/>
        </w:rPr>
        <w:t>：</w:t>
      </w:r>
      <w:r>
        <w:rPr>
          <w:spacing w:val="-4"/>
          <w:sz w:val="24"/>
        </w:rPr>
        <w:t>統一編號</w:t>
      </w:r>
      <w:r>
        <w:rPr>
          <w:sz w:val="24"/>
        </w:rPr>
        <w:tab/>
      </w:r>
      <w:r>
        <w:rPr>
          <w:spacing w:val="-10"/>
          <w:sz w:val="24"/>
        </w:rPr>
        <w:t>：</w:t>
      </w:r>
    </w:p>
    <w:p>
      <w:pPr>
        <w:tabs>
          <w:tab w:pos="1372" w:val="left" w:leader="none"/>
          <w:tab w:pos="1929" w:val="left" w:leader="none"/>
        </w:tabs>
        <w:spacing w:before="6"/>
        <w:ind w:left="652" w:right="0" w:firstLine="0"/>
        <w:jc w:val="left"/>
        <w:rPr>
          <w:sz w:val="24"/>
        </w:rPr>
      </w:pPr>
      <w:r>
        <w:rPr>
          <w:spacing w:val="-10"/>
          <w:sz w:val="24"/>
        </w:rPr>
        <w:t>地</w:t>
      </w:r>
      <w:r>
        <w:rPr>
          <w:sz w:val="24"/>
        </w:rPr>
        <w:tab/>
      </w:r>
      <w:r>
        <w:rPr>
          <w:spacing w:val="-10"/>
          <w:sz w:val="24"/>
        </w:rPr>
        <w:t>址</w:t>
      </w:r>
      <w:r>
        <w:rPr>
          <w:sz w:val="24"/>
        </w:rPr>
        <w:tab/>
      </w:r>
      <w:r>
        <w:rPr>
          <w:spacing w:val="-10"/>
          <w:sz w:val="24"/>
        </w:rPr>
        <w:t>：</w:t>
      </w:r>
    </w:p>
    <w:p>
      <w:pPr>
        <w:tabs>
          <w:tab w:pos="1372" w:val="left" w:leader="none"/>
          <w:tab w:pos="1929" w:val="left" w:leader="none"/>
        </w:tabs>
        <w:spacing w:before="195"/>
        <w:ind w:left="652" w:right="0" w:firstLine="0"/>
        <w:jc w:val="left"/>
        <w:rPr>
          <w:sz w:val="24"/>
        </w:rPr>
      </w:pPr>
      <w:r>
        <w:rPr>
          <w:spacing w:val="-10"/>
          <w:sz w:val="24"/>
        </w:rPr>
        <w:t>電</w:t>
      </w:r>
      <w:r>
        <w:rPr>
          <w:sz w:val="24"/>
        </w:rPr>
        <w:tab/>
      </w:r>
      <w:r>
        <w:rPr>
          <w:spacing w:val="-10"/>
          <w:sz w:val="24"/>
        </w:rPr>
        <w:t>話</w:t>
      </w:r>
      <w:r>
        <w:rPr>
          <w:sz w:val="24"/>
        </w:rPr>
        <w:tab/>
      </w:r>
      <w:r>
        <w:rPr>
          <w:spacing w:val="-10"/>
          <w:sz w:val="24"/>
        </w:rPr>
        <w:t>：</w:t>
      </w:r>
    </w:p>
    <w:p>
      <w:pPr>
        <w:pStyle w:val="BodyText"/>
        <w:rPr>
          <w:sz w:val="24"/>
        </w:rPr>
      </w:pPr>
    </w:p>
    <w:p>
      <w:pPr>
        <w:pStyle w:val="BodyText"/>
        <w:rPr>
          <w:sz w:val="24"/>
        </w:rPr>
      </w:pPr>
    </w:p>
    <w:p>
      <w:pPr>
        <w:pStyle w:val="BodyText"/>
        <w:spacing w:before="268"/>
        <w:rPr>
          <w:sz w:val="24"/>
        </w:rPr>
      </w:pPr>
    </w:p>
    <w:p>
      <w:pPr>
        <w:tabs>
          <w:tab w:pos="1430" w:val="left" w:leader="none"/>
          <w:tab w:pos="2208" w:val="left" w:leader="none"/>
          <w:tab w:pos="2985" w:val="left" w:leader="none"/>
          <w:tab w:pos="3879" w:val="left" w:leader="none"/>
          <w:tab w:pos="4527" w:val="left" w:leader="none"/>
          <w:tab w:pos="5187" w:val="left" w:leader="none"/>
          <w:tab w:pos="5959" w:val="left" w:leader="none"/>
          <w:tab w:pos="8045" w:val="left" w:leader="none"/>
          <w:tab w:pos="10132" w:val="left" w:leader="none"/>
        </w:tabs>
        <w:spacing w:before="0"/>
        <w:ind w:left="652" w:right="0" w:firstLine="0"/>
        <w:jc w:val="left"/>
        <w:rPr>
          <w:sz w:val="24"/>
        </w:rPr>
      </w:pPr>
      <w:r>
        <w:rPr>
          <w:spacing w:val="-10"/>
          <w:sz w:val="24"/>
        </w:rPr>
        <w:t>中</w:t>
      </w:r>
      <w:r>
        <w:rPr>
          <w:sz w:val="24"/>
        </w:rPr>
        <w:tab/>
      </w:r>
      <w:r>
        <w:rPr>
          <w:spacing w:val="-10"/>
          <w:sz w:val="24"/>
        </w:rPr>
        <w:t>華</w:t>
      </w:r>
      <w:r>
        <w:rPr>
          <w:sz w:val="24"/>
        </w:rPr>
        <w:tab/>
      </w:r>
      <w:r>
        <w:rPr>
          <w:spacing w:val="-10"/>
          <w:sz w:val="24"/>
        </w:rPr>
        <w:t>民</w:t>
      </w:r>
      <w:r>
        <w:rPr>
          <w:sz w:val="24"/>
        </w:rPr>
        <w:tab/>
      </w:r>
      <w:r>
        <w:rPr>
          <w:spacing w:val="-10"/>
          <w:sz w:val="24"/>
        </w:rPr>
        <w:t>國</w:t>
      </w:r>
      <w:r>
        <w:rPr>
          <w:sz w:val="24"/>
        </w:rPr>
        <w:tab/>
      </w:r>
      <w:r>
        <w:rPr>
          <w:rFonts w:ascii="Times New Roman" w:eastAsia="Times New Roman"/>
          <w:spacing w:val="-10"/>
          <w:sz w:val="24"/>
        </w:rPr>
        <w:t>1</w:t>
      </w:r>
      <w:r>
        <w:rPr>
          <w:rFonts w:ascii="Times New Roman" w:eastAsia="Times New Roman"/>
          <w:sz w:val="24"/>
        </w:rPr>
        <w:tab/>
      </w:r>
      <w:r>
        <w:rPr>
          <w:rFonts w:ascii="Times New Roman" w:eastAsia="Times New Roman"/>
          <w:spacing w:val="-10"/>
          <w:sz w:val="24"/>
        </w:rPr>
        <w:t>1</w:t>
      </w:r>
      <w:r>
        <w:rPr>
          <w:rFonts w:ascii="Times New Roman" w:eastAsia="Times New Roman"/>
          <w:sz w:val="24"/>
        </w:rPr>
        <w:tab/>
      </w:r>
      <w:r>
        <w:rPr>
          <w:rFonts w:ascii="Times New Roman" w:eastAsia="Times New Roman"/>
          <w:spacing w:val="-10"/>
          <w:sz w:val="24"/>
        </w:rPr>
        <w:t>4</w:t>
      </w:r>
      <w:r>
        <w:rPr>
          <w:rFonts w:ascii="Times New Roman" w:eastAsia="Times New Roman"/>
          <w:sz w:val="24"/>
        </w:rPr>
        <w:tab/>
      </w:r>
      <w:r>
        <w:rPr>
          <w:spacing w:val="-10"/>
          <w:sz w:val="24"/>
        </w:rPr>
        <w:t>年</w:t>
      </w:r>
      <w:r>
        <w:rPr>
          <w:sz w:val="24"/>
        </w:rPr>
        <w:tab/>
      </w:r>
      <w:r>
        <w:rPr>
          <w:spacing w:val="-10"/>
          <w:sz w:val="24"/>
        </w:rPr>
        <w:t>月</w:t>
      </w:r>
      <w:r>
        <w:rPr>
          <w:sz w:val="24"/>
        </w:rPr>
        <w:tab/>
      </w:r>
      <w:r>
        <w:rPr>
          <w:spacing w:val="-10"/>
          <w:sz w:val="24"/>
        </w:rPr>
        <w:t>日</w:t>
      </w:r>
    </w:p>
    <w:p>
      <w:pPr>
        <w:spacing w:after="0"/>
        <w:jc w:val="left"/>
        <w:rPr>
          <w:sz w:val="24"/>
        </w:rPr>
        <w:sectPr>
          <w:pgSz w:w="11910" w:h="16840"/>
          <w:pgMar w:header="0" w:footer="811" w:top="1140" w:bottom="1000" w:left="425" w:right="425"/>
        </w:sectPr>
      </w:pPr>
    </w:p>
    <w:p>
      <w:pPr>
        <w:pStyle w:val="BodyText"/>
        <w:ind w:left="9616"/>
        <w:rPr>
          <w:sz w:val="20"/>
        </w:rPr>
      </w:pPr>
      <w:r>
        <w:rPr>
          <w:sz w:val="20"/>
        </w:rPr>
        <mc:AlternateContent>
          <mc:Choice Requires="wps">
            <w:drawing>
              <wp:inline distT="0" distB="0" distL="0" distR="0">
                <wp:extent cx="495300" cy="220979"/>
                <wp:effectExtent l="9525" t="0" r="0" b="7620"/>
                <wp:docPr id="14" name="Textbox 14"/>
                <wp:cNvGraphicFramePr>
                  <a:graphicFrameLocks/>
                </wp:cNvGraphicFramePr>
                <a:graphic>
                  <a:graphicData uri="http://schemas.microsoft.com/office/word/2010/wordprocessingShape">
                    <wps:wsp>
                      <wps:cNvPr id="14" name="Textbox 14"/>
                      <wps:cNvSpPr txBox="1"/>
                      <wps:spPr>
                        <a:xfrm>
                          <a:off x="0" y="0"/>
                          <a:ext cx="495300" cy="220979"/>
                        </a:xfrm>
                        <a:prstGeom prst="rect">
                          <a:avLst/>
                        </a:prstGeom>
                        <a:ln w="6095">
                          <a:solidFill>
                            <a:srgbClr val="000000"/>
                          </a:solidFill>
                          <a:prstDash val="solid"/>
                        </a:ln>
                      </wps:spPr>
                      <wps:txbx>
                        <w:txbxContent>
                          <w:p>
                            <w:pPr>
                              <w:pStyle w:val="BodyText"/>
                              <w:spacing w:line="331" w:lineRule="exact" w:before="7"/>
                              <w:ind w:right="-15"/>
                              <w:rPr>
                                <w:rFonts w:ascii="Times New Roman" w:eastAsia="Times New Roman"/>
                              </w:rPr>
                            </w:pPr>
                            <w:r>
                              <w:rPr>
                                <w:spacing w:val="-24"/>
                              </w:rPr>
                              <w:t>附件 </w:t>
                            </w:r>
                            <w:r>
                              <w:rPr>
                                <w:rFonts w:ascii="Times New Roman" w:eastAsia="Times New Roman"/>
                                <w:spacing w:val="-24"/>
                              </w:rPr>
                              <w:t>4</w:t>
                            </w:r>
                          </w:p>
                        </w:txbxContent>
                      </wps:txbx>
                      <wps:bodyPr wrap="square" lIns="0" tIns="0" rIns="0" bIns="0" rtlCol="0">
                        <a:noAutofit/>
                      </wps:bodyPr>
                    </wps:wsp>
                  </a:graphicData>
                </a:graphic>
              </wp:inline>
            </w:drawing>
          </mc:Choice>
          <mc:Fallback>
            <w:pict>
              <v:shape style="width:39pt;height:17.4pt;mso-position-horizontal-relative:char;mso-position-vertical-relative:line" type="#_x0000_t202" id="docshape14" filled="false" stroked="true" strokeweight=".47998pt" strokecolor="#000000">
                <w10:anchorlock/>
                <v:textbox inset="0,0,0,0">
                  <w:txbxContent>
                    <w:p>
                      <w:pPr>
                        <w:pStyle w:val="BodyText"/>
                        <w:spacing w:line="331" w:lineRule="exact" w:before="7"/>
                        <w:ind w:right="-15"/>
                        <w:rPr>
                          <w:rFonts w:ascii="Times New Roman" w:eastAsia="Times New Roman"/>
                        </w:rPr>
                      </w:pPr>
                      <w:r>
                        <w:rPr>
                          <w:spacing w:val="-24"/>
                        </w:rPr>
                        <w:t>附件 </w:t>
                      </w:r>
                      <w:r>
                        <w:rPr>
                          <w:rFonts w:ascii="Times New Roman" w:eastAsia="Times New Roman"/>
                          <w:spacing w:val="-24"/>
                        </w:rPr>
                        <w:t>4</w:t>
                      </w:r>
                    </w:p>
                  </w:txbxContent>
                </v:textbox>
                <v:stroke dashstyle="solid"/>
              </v:shape>
            </w:pict>
          </mc:Fallback>
        </mc:AlternateContent>
      </w:r>
      <w:r>
        <w:rPr>
          <w:sz w:val="20"/>
        </w:rPr>
      </w:r>
    </w:p>
    <w:p>
      <w:pPr>
        <w:pStyle w:val="Heading1"/>
        <w:spacing w:line="256" w:lineRule="auto"/>
        <w:ind w:right="1438"/>
      </w:pPr>
      <w:r>
        <w:rPr>
          <w:rFonts w:ascii="Times New Roman" w:eastAsia="Times New Roman"/>
        </w:rPr>
        <w:t>114</w:t>
      </w:r>
      <w:r>
        <w:rPr>
          <w:rFonts w:ascii="Times New Roman" w:eastAsia="Times New Roman"/>
          <w:spacing w:val="-23"/>
        </w:rPr>
        <w:t> </w:t>
      </w:r>
      <w:r>
        <w:rPr/>
        <w:t>年度展覽網站（含線上展互動式公版）建置服務</w:t>
      </w:r>
      <w:r>
        <w:rPr>
          <w:spacing w:val="-4"/>
        </w:rPr>
        <w:t>基本資料表</w:t>
      </w:r>
    </w:p>
    <w:p>
      <w:pPr>
        <w:pStyle w:val="BodyText"/>
        <w:spacing w:before="11" w:after="1"/>
        <w:rPr>
          <w:b/>
          <w:sz w:val="7"/>
        </w:rPr>
      </w:pPr>
    </w:p>
    <w:tbl>
      <w:tblPr>
        <w:tblW w:w="0" w:type="auto"/>
        <w:jc w:val="left"/>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78"/>
        <w:gridCol w:w="677"/>
        <w:gridCol w:w="676"/>
        <w:gridCol w:w="674"/>
        <w:gridCol w:w="676"/>
        <w:gridCol w:w="676"/>
        <w:gridCol w:w="198"/>
        <w:gridCol w:w="476"/>
        <w:gridCol w:w="673"/>
        <w:gridCol w:w="678"/>
        <w:gridCol w:w="674"/>
        <w:gridCol w:w="186"/>
        <w:gridCol w:w="488"/>
        <w:gridCol w:w="675"/>
        <w:gridCol w:w="675"/>
      </w:tblGrid>
      <w:tr>
        <w:trPr>
          <w:trHeight w:val="498" w:hRule="atLeast"/>
        </w:trPr>
        <w:tc>
          <w:tcPr>
            <w:tcW w:w="2878" w:type="dxa"/>
            <w:tcBorders>
              <w:bottom w:val="nil"/>
            </w:tcBorders>
          </w:tcPr>
          <w:p>
            <w:pPr>
              <w:pStyle w:val="TableParagraph"/>
              <w:spacing w:line="321" w:lineRule="exact" w:before="158"/>
              <w:ind w:left="700"/>
              <w:rPr>
                <w:rFonts w:ascii="Times New Roman" w:eastAsia="Times New Roman"/>
                <w:sz w:val="26"/>
              </w:rPr>
            </w:pPr>
            <w:r>
              <w:rPr>
                <w:spacing w:val="-2"/>
                <w:sz w:val="26"/>
              </w:rPr>
              <w:t>展覽名稱</w:t>
            </w:r>
            <w:r>
              <w:rPr>
                <w:rFonts w:ascii="Times New Roman" w:eastAsia="Times New Roman"/>
                <w:spacing w:val="-2"/>
                <w:sz w:val="26"/>
              </w:rPr>
              <w:t>(</w:t>
            </w:r>
            <w:r>
              <w:rPr>
                <w:spacing w:val="-2"/>
                <w:sz w:val="26"/>
              </w:rPr>
              <w:t>中</w:t>
            </w:r>
            <w:r>
              <w:rPr>
                <w:rFonts w:ascii="Times New Roman" w:eastAsia="Times New Roman"/>
                <w:spacing w:val="-10"/>
                <w:sz w:val="26"/>
              </w:rPr>
              <w:t>)</w:t>
            </w:r>
          </w:p>
        </w:tc>
        <w:tc>
          <w:tcPr>
            <w:tcW w:w="8102" w:type="dxa"/>
            <w:gridSpan w:val="14"/>
          </w:tcPr>
          <w:p>
            <w:pPr>
              <w:pStyle w:val="TableParagraph"/>
              <w:rPr>
                <w:rFonts w:ascii="Times New Roman"/>
                <w:sz w:val="24"/>
              </w:rPr>
            </w:pPr>
          </w:p>
        </w:tc>
      </w:tr>
      <w:tr>
        <w:trPr>
          <w:trHeight w:val="530" w:hRule="atLeast"/>
        </w:trPr>
        <w:tc>
          <w:tcPr>
            <w:tcW w:w="2878" w:type="dxa"/>
            <w:tcBorders>
              <w:top w:val="nil"/>
            </w:tcBorders>
          </w:tcPr>
          <w:p>
            <w:pPr>
              <w:pStyle w:val="TableParagraph"/>
              <w:spacing w:line="335" w:lineRule="exact" w:before="174"/>
              <w:ind w:left="8" w:right="1"/>
              <w:jc w:val="center"/>
              <w:rPr>
                <w:rFonts w:ascii="Times New Roman" w:eastAsia="Times New Roman"/>
                <w:sz w:val="26"/>
              </w:rPr>
            </w:pPr>
            <w:r>
              <w:rPr>
                <w:rFonts w:ascii="Times New Roman" w:eastAsia="Times New Roman"/>
                <w:spacing w:val="-4"/>
                <w:sz w:val="26"/>
              </w:rPr>
              <w:t>(</w:t>
            </w:r>
            <w:r>
              <w:rPr>
                <w:spacing w:val="-4"/>
                <w:sz w:val="26"/>
              </w:rPr>
              <w:t>英</w:t>
            </w:r>
            <w:r>
              <w:rPr>
                <w:rFonts w:ascii="Times New Roman" w:eastAsia="Times New Roman"/>
                <w:spacing w:val="-10"/>
                <w:sz w:val="26"/>
              </w:rPr>
              <w:t>)</w:t>
            </w:r>
          </w:p>
        </w:tc>
        <w:tc>
          <w:tcPr>
            <w:tcW w:w="8102" w:type="dxa"/>
            <w:gridSpan w:val="14"/>
          </w:tcPr>
          <w:p>
            <w:pPr>
              <w:pStyle w:val="TableParagraph"/>
              <w:rPr>
                <w:rFonts w:ascii="Times New Roman"/>
                <w:sz w:val="24"/>
              </w:rPr>
            </w:pPr>
          </w:p>
        </w:tc>
      </w:tr>
      <w:tr>
        <w:trPr>
          <w:trHeight w:val="1000" w:hRule="atLeast"/>
        </w:trPr>
        <w:tc>
          <w:tcPr>
            <w:tcW w:w="2878" w:type="dxa"/>
          </w:tcPr>
          <w:p>
            <w:pPr>
              <w:pStyle w:val="TableParagraph"/>
              <w:spacing w:before="166"/>
              <w:ind w:left="8" w:right="1"/>
              <w:jc w:val="center"/>
              <w:rPr>
                <w:sz w:val="26"/>
              </w:rPr>
            </w:pPr>
            <w:r>
              <w:rPr>
                <w:spacing w:val="-7"/>
                <w:sz w:val="26"/>
              </w:rPr>
              <w:t>實體展</w:t>
            </w:r>
          </w:p>
          <w:p>
            <w:pPr>
              <w:pStyle w:val="TableParagraph"/>
              <w:spacing w:line="313" w:lineRule="exact" w:before="163"/>
              <w:ind w:left="8" w:right="4"/>
              <w:jc w:val="center"/>
              <w:rPr>
                <w:sz w:val="26"/>
              </w:rPr>
            </w:pPr>
            <w:r>
              <w:rPr>
                <w:spacing w:val="-5"/>
                <w:sz w:val="26"/>
              </w:rPr>
              <w:t>展出日期及時間</w:t>
            </w:r>
          </w:p>
        </w:tc>
        <w:tc>
          <w:tcPr>
            <w:tcW w:w="3577" w:type="dxa"/>
            <w:gridSpan w:val="6"/>
          </w:tcPr>
          <w:p>
            <w:pPr>
              <w:pStyle w:val="TableParagraph"/>
              <w:rPr>
                <w:rFonts w:ascii="Times New Roman"/>
                <w:sz w:val="24"/>
              </w:rPr>
            </w:pPr>
          </w:p>
        </w:tc>
        <w:tc>
          <w:tcPr>
            <w:tcW w:w="2687" w:type="dxa"/>
            <w:gridSpan w:val="5"/>
          </w:tcPr>
          <w:p>
            <w:pPr>
              <w:pStyle w:val="TableParagraph"/>
              <w:spacing w:before="166"/>
              <w:ind w:left="15"/>
              <w:jc w:val="center"/>
              <w:rPr>
                <w:sz w:val="26"/>
              </w:rPr>
            </w:pPr>
            <w:r>
              <w:rPr>
                <w:spacing w:val="-7"/>
                <w:sz w:val="26"/>
              </w:rPr>
              <w:t>實體展</w:t>
            </w:r>
          </w:p>
          <w:p>
            <w:pPr>
              <w:pStyle w:val="TableParagraph"/>
              <w:spacing w:line="321" w:lineRule="exact" w:before="155"/>
              <w:ind w:left="15"/>
              <w:jc w:val="center"/>
              <w:rPr>
                <w:rFonts w:ascii="Times New Roman" w:eastAsia="Times New Roman"/>
                <w:sz w:val="26"/>
              </w:rPr>
            </w:pPr>
            <w:r>
              <w:rPr>
                <w:spacing w:val="-34"/>
                <w:sz w:val="26"/>
              </w:rPr>
              <w:t>至 </w:t>
            </w:r>
            <w:r>
              <w:rPr>
                <w:rFonts w:ascii="Times New Roman" w:eastAsia="Times New Roman"/>
                <w:spacing w:val="-2"/>
                <w:sz w:val="26"/>
              </w:rPr>
              <w:t>114</w:t>
            </w:r>
            <w:r>
              <w:rPr>
                <w:rFonts w:ascii="Times New Roman" w:eastAsia="Times New Roman"/>
                <w:spacing w:val="-9"/>
                <w:sz w:val="26"/>
              </w:rPr>
              <w:t> </w:t>
            </w:r>
            <w:r>
              <w:rPr>
                <w:spacing w:val="-2"/>
                <w:sz w:val="26"/>
              </w:rPr>
              <w:t>年辦理屆數</w:t>
            </w:r>
            <w:r>
              <w:rPr>
                <w:rFonts w:ascii="Times New Roman" w:eastAsia="Times New Roman"/>
                <w:spacing w:val="-10"/>
                <w:sz w:val="26"/>
              </w:rPr>
              <w:t>:</w:t>
            </w:r>
          </w:p>
        </w:tc>
        <w:tc>
          <w:tcPr>
            <w:tcW w:w="1838" w:type="dxa"/>
            <w:gridSpan w:val="3"/>
          </w:tcPr>
          <w:p>
            <w:pPr>
              <w:pStyle w:val="TableParagraph"/>
              <w:rPr>
                <w:rFonts w:ascii="Times New Roman"/>
                <w:sz w:val="24"/>
              </w:rPr>
            </w:pPr>
          </w:p>
        </w:tc>
      </w:tr>
      <w:tr>
        <w:trPr>
          <w:trHeight w:val="503" w:hRule="atLeast"/>
        </w:trPr>
        <w:tc>
          <w:tcPr>
            <w:tcW w:w="2878" w:type="dxa"/>
          </w:tcPr>
          <w:p>
            <w:pPr>
              <w:pStyle w:val="TableParagraph"/>
              <w:spacing w:line="315" w:lineRule="exact" w:before="168"/>
              <w:ind w:left="527"/>
              <w:rPr>
                <w:sz w:val="26"/>
              </w:rPr>
            </w:pPr>
            <w:r>
              <w:rPr>
                <w:spacing w:val="-5"/>
                <w:sz w:val="26"/>
              </w:rPr>
              <w:t>實體展展出地點</w:t>
            </w:r>
          </w:p>
        </w:tc>
        <w:tc>
          <w:tcPr>
            <w:tcW w:w="8102" w:type="dxa"/>
            <w:gridSpan w:val="14"/>
          </w:tcPr>
          <w:p>
            <w:pPr>
              <w:pStyle w:val="TableParagraph"/>
              <w:rPr>
                <w:rFonts w:ascii="Times New Roman"/>
                <w:sz w:val="24"/>
              </w:rPr>
            </w:pPr>
          </w:p>
        </w:tc>
      </w:tr>
      <w:tr>
        <w:trPr>
          <w:trHeight w:val="998" w:hRule="atLeast"/>
        </w:trPr>
        <w:tc>
          <w:tcPr>
            <w:tcW w:w="2878" w:type="dxa"/>
          </w:tcPr>
          <w:p>
            <w:pPr>
              <w:pStyle w:val="TableParagraph"/>
              <w:spacing w:before="166"/>
              <w:ind w:left="8" w:right="4"/>
              <w:jc w:val="center"/>
              <w:rPr>
                <w:sz w:val="26"/>
              </w:rPr>
            </w:pPr>
            <w:r>
              <w:rPr>
                <w:spacing w:val="-5"/>
                <w:sz w:val="26"/>
              </w:rPr>
              <w:t>線上展展出日期</w:t>
            </w:r>
          </w:p>
          <w:p>
            <w:pPr>
              <w:pStyle w:val="TableParagraph"/>
              <w:spacing w:line="265" w:lineRule="exact" w:before="209"/>
              <w:ind w:left="8"/>
              <w:jc w:val="center"/>
              <w:rPr>
                <w:rFonts w:ascii="Times New Roman" w:eastAsia="Times New Roman"/>
                <w:sz w:val="20"/>
              </w:rPr>
            </w:pPr>
            <w:r>
              <w:rPr>
                <w:rFonts w:ascii="Times New Roman" w:eastAsia="Times New Roman"/>
                <w:spacing w:val="-2"/>
                <w:sz w:val="20"/>
              </w:rPr>
              <w:t>(</w:t>
            </w:r>
            <w:r>
              <w:rPr>
                <w:spacing w:val="-2"/>
                <w:sz w:val="20"/>
              </w:rPr>
              <w:t>若不申請線上展，免填此項</w:t>
            </w:r>
            <w:r>
              <w:rPr>
                <w:rFonts w:ascii="Times New Roman" w:eastAsia="Times New Roman"/>
                <w:spacing w:val="-10"/>
                <w:sz w:val="20"/>
              </w:rPr>
              <w:t>)</w:t>
            </w:r>
          </w:p>
        </w:tc>
        <w:tc>
          <w:tcPr>
            <w:tcW w:w="8102" w:type="dxa"/>
            <w:gridSpan w:val="14"/>
          </w:tcPr>
          <w:p>
            <w:pPr>
              <w:pStyle w:val="TableParagraph"/>
              <w:rPr>
                <w:rFonts w:ascii="Times New Roman"/>
                <w:sz w:val="24"/>
              </w:rPr>
            </w:pPr>
          </w:p>
        </w:tc>
      </w:tr>
      <w:tr>
        <w:trPr>
          <w:trHeight w:val="541" w:hRule="atLeast"/>
        </w:trPr>
        <w:tc>
          <w:tcPr>
            <w:tcW w:w="2878" w:type="dxa"/>
          </w:tcPr>
          <w:p>
            <w:pPr>
              <w:pStyle w:val="TableParagraph"/>
              <w:spacing w:line="343" w:lineRule="exact" w:before="179"/>
              <w:ind w:left="700"/>
              <w:rPr>
                <w:rFonts w:ascii="Times New Roman" w:eastAsia="Times New Roman"/>
                <w:sz w:val="26"/>
              </w:rPr>
            </w:pPr>
            <w:r>
              <w:rPr>
                <w:spacing w:val="-2"/>
                <w:sz w:val="26"/>
              </w:rPr>
              <w:t>主辦單位</w:t>
            </w:r>
            <w:r>
              <w:rPr>
                <w:rFonts w:ascii="Times New Roman" w:eastAsia="Times New Roman"/>
                <w:spacing w:val="-2"/>
                <w:sz w:val="26"/>
              </w:rPr>
              <w:t>(</w:t>
            </w:r>
            <w:r>
              <w:rPr>
                <w:spacing w:val="-2"/>
                <w:sz w:val="26"/>
              </w:rPr>
              <w:t>中</w:t>
            </w:r>
            <w:r>
              <w:rPr>
                <w:rFonts w:ascii="Times New Roman" w:eastAsia="Times New Roman"/>
                <w:spacing w:val="-10"/>
                <w:sz w:val="26"/>
              </w:rPr>
              <w:t>)</w:t>
            </w:r>
          </w:p>
        </w:tc>
        <w:tc>
          <w:tcPr>
            <w:tcW w:w="8102" w:type="dxa"/>
            <w:gridSpan w:val="14"/>
          </w:tcPr>
          <w:p>
            <w:pPr>
              <w:pStyle w:val="TableParagraph"/>
              <w:rPr>
                <w:rFonts w:ascii="Times New Roman"/>
                <w:sz w:val="24"/>
              </w:rPr>
            </w:pPr>
          </w:p>
        </w:tc>
      </w:tr>
      <w:tr>
        <w:trPr>
          <w:trHeight w:val="525" w:hRule="atLeast"/>
        </w:trPr>
        <w:tc>
          <w:tcPr>
            <w:tcW w:w="2878" w:type="dxa"/>
          </w:tcPr>
          <w:p>
            <w:pPr>
              <w:pStyle w:val="TableParagraph"/>
              <w:spacing w:line="333" w:lineRule="exact" w:before="172"/>
              <w:ind w:left="1737"/>
              <w:rPr>
                <w:rFonts w:ascii="Times New Roman" w:eastAsia="Times New Roman"/>
                <w:sz w:val="26"/>
              </w:rPr>
            </w:pPr>
            <w:r>
              <w:rPr>
                <w:rFonts w:ascii="Times New Roman" w:eastAsia="Times New Roman"/>
                <w:spacing w:val="-2"/>
                <w:sz w:val="26"/>
              </w:rPr>
              <w:t>(</w:t>
            </w:r>
            <w:r>
              <w:rPr>
                <w:spacing w:val="-2"/>
                <w:sz w:val="26"/>
              </w:rPr>
              <w:t>英</w:t>
            </w:r>
            <w:r>
              <w:rPr>
                <w:rFonts w:ascii="Times New Roman" w:eastAsia="Times New Roman"/>
                <w:spacing w:val="-10"/>
                <w:sz w:val="26"/>
              </w:rPr>
              <w:t>)</w:t>
            </w:r>
          </w:p>
        </w:tc>
        <w:tc>
          <w:tcPr>
            <w:tcW w:w="8102" w:type="dxa"/>
            <w:gridSpan w:val="14"/>
          </w:tcPr>
          <w:p>
            <w:pPr>
              <w:pStyle w:val="TableParagraph"/>
              <w:rPr>
                <w:rFonts w:ascii="Times New Roman"/>
                <w:sz w:val="24"/>
              </w:rPr>
            </w:pPr>
          </w:p>
        </w:tc>
      </w:tr>
      <w:tr>
        <w:trPr>
          <w:trHeight w:val="1000" w:hRule="atLeast"/>
        </w:trPr>
        <w:tc>
          <w:tcPr>
            <w:tcW w:w="2878" w:type="dxa"/>
          </w:tcPr>
          <w:p>
            <w:pPr>
              <w:pStyle w:val="TableParagraph"/>
              <w:spacing w:line="500" w:lineRule="atLeast"/>
              <w:ind w:left="570" w:right="391" w:firstLine="129"/>
              <w:rPr>
                <w:rFonts w:ascii="Times New Roman" w:hAnsi="Times New Roman" w:eastAsia="Times New Roman"/>
                <w:sz w:val="26"/>
              </w:rPr>
            </w:pPr>
            <w:r>
              <w:rPr>
                <w:spacing w:val="-2"/>
                <w:sz w:val="26"/>
              </w:rPr>
              <w:t>申請單位</w:t>
            </w:r>
            <w:r>
              <w:rPr>
                <w:rFonts w:ascii="Times New Roman" w:hAnsi="Times New Roman" w:eastAsia="Times New Roman"/>
                <w:spacing w:val="-2"/>
                <w:sz w:val="26"/>
              </w:rPr>
              <w:t>(</w:t>
            </w:r>
            <w:r>
              <w:rPr>
                <w:spacing w:val="-2"/>
                <w:sz w:val="26"/>
              </w:rPr>
              <w:t>中</w:t>
            </w:r>
            <w:r>
              <w:rPr>
                <w:rFonts w:ascii="Times New Roman" w:hAnsi="Times New Roman" w:eastAsia="Times New Roman"/>
                <w:spacing w:val="-2"/>
                <w:sz w:val="26"/>
              </w:rPr>
              <w:t>) </w:t>
            </w:r>
            <w:r>
              <w:rPr>
                <w:rFonts w:ascii="Times New Roman" w:hAnsi="Times New Roman" w:eastAsia="Times New Roman"/>
                <w:spacing w:val="-4"/>
                <w:sz w:val="26"/>
              </w:rPr>
              <w:t>(</w:t>
            </w:r>
            <w:r>
              <w:rPr>
                <w:spacing w:val="-4"/>
                <w:sz w:val="26"/>
              </w:rPr>
              <w:t>■勾選，選填</w:t>
            </w:r>
            <w:r>
              <w:rPr>
                <w:rFonts w:ascii="Times New Roman" w:hAnsi="Times New Roman" w:eastAsia="Times New Roman"/>
                <w:spacing w:val="-10"/>
                <w:sz w:val="26"/>
              </w:rPr>
              <w:t>)</w:t>
            </w:r>
          </w:p>
        </w:tc>
        <w:tc>
          <w:tcPr>
            <w:tcW w:w="8102" w:type="dxa"/>
            <w:gridSpan w:val="14"/>
          </w:tcPr>
          <w:p>
            <w:pPr>
              <w:pStyle w:val="TableParagraph"/>
              <w:spacing w:before="183"/>
              <w:ind w:left="107"/>
              <w:rPr>
                <w:sz w:val="26"/>
              </w:rPr>
            </w:pPr>
            <w:r>
              <w:rPr>
                <w:spacing w:val="-4"/>
                <w:sz w:val="26"/>
              </w:rPr>
              <w:t>□為主辦單位：＿＿＿＿＿＿＿＿＿</w:t>
            </w:r>
          </w:p>
          <w:p>
            <w:pPr>
              <w:pStyle w:val="TableParagraph"/>
              <w:spacing w:before="82"/>
              <w:ind w:left="107"/>
              <w:rPr>
                <w:sz w:val="26"/>
              </w:rPr>
            </w:pPr>
            <w:r>
              <w:rPr>
                <w:spacing w:val="-4"/>
                <w:sz w:val="26"/>
              </w:rPr>
              <w:t>□為執行單位：＿＿＿＿＿＿＿＿＿</w:t>
            </w:r>
          </w:p>
        </w:tc>
      </w:tr>
      <w:tr>
        <w:trPr>
          <w:trHeight w:val="525" w:hRule="atLeast"/>
        </w:trPr>
        <w:tc>
          <w:tcPr>
            <w:tcW w:w="2878" w:type="dxa"/>
          </w:tcPr>
          <w:p>
            <w:pPr>
              <w:pStyle w:val="TableParagraph"/>
              <w:spacing w:line="335" w:lineRule="exact" w:before="170"/>
              <w:ind w:left="1776"/>
              <w:rPr>
                <w:rFonts w:ascii="Times New Roman" w:eastAsia="Times New Roman"/>
                <w:sz w:val="26"/>
              </w:rPr>
            </w:pPr>
            <w:r>
              <w:rPr>
                <w:rFonts w:ascii="Times New Roman" w:eastAsia="Times New Roman"/>
                <w:spacing w:val="-2"/>
                <w:sz w:val="26"/>
              </w:rPr>
              <w:t>(</w:t>
            </w:r>
            <w:r>
              <w:rPr>
                <w:spacing w:val="-2"/>
                <w:sz w:val="26"/>
              </w:rPr>
              <w:t>英</w:t>
            </w:r>
            <w:r>
              <w:rPr>
                <w:rFonts w:ascii="Times New Roman" w:eastAsia="Times New Roman"/>
                <w:spacing w:val="-10"/>
                <w:sz w:val="26"/>
              </w:rPr>
              <w:t>)</w:t>
            </w:r>
          </w:p>
        </w:tc>
        <w:tc>
          <w:tcPr>
            <w:tcW w:w="8102" w:type="dxa"/>
            <w:gridSpan w:val="14"/>
          </w:tcPr>
          <w:p>
            <w:pPr>
              <w:pStyle w:val="TableParagraph"/>
              <w:rPr>
                <w:rFonts w:ascii="Times New Roman"/>
                <w:sz w:val="24"/>
              </w:rPr>
            </w:pPr>
          </w:p>
        </w:tc>
      </w:tr>
      <w:tr>
        <w:trPr>
          <w:trHeight w:val="1000" w:hRule="atLeast"/>
        </w:trPr>
        <w:tc>
          <w:tcPr>
            <w:tcW w:w="2878" w:type="dxa"/>
            <w:vMerge w:val="restart"/>
          </w:tcPr>
          <w:p>
            <w:pPr>
              <w:pStyle w:val="TableParagraph"/>
              <w:spacing w:before="83"/>
              <w:rPr>
                <w:b/>
                <w:sz w:val="26"/>
              </w:rPr>
            </w:pPr>
          </w:p>
          <w:p>
            <w:pPr>
              <w:pStyle w:val="TableParagraph"/>
              <w:spacing w:line="350" w:lineRule="auto"/>
              <w:ind w:left="1049" w:right="1039"/>
              <w:jc w:val="center"/>
              <w:rPr>
                <w:sz w:val="26"/>
              </w:rPr>
            </w:pPr>
            <w:r>
              <w:rPr>
                <w:spacing w:val="-4"/>
                <w:sz w:val="26"/>
              </w:rPr>
              <w:t>線上展</w:t>
            </w:r>
            <w:r>
              <w:rPr>
                <w:spacing w:val="-33"/>
                <w:sz w:val="26"/>
              </w:rPr>
              <w:t>前 </w:t>
            </w:r>
            <w:r>
              <w:rPr>
                <w:rFonts w:ascii="Times New Roman" w:eastAsia="Times New Roman"/>
                <w:sz w:val="26"/>
              </w:rPr>
              <w:t>5</w:t>
            </w:r>
            <w:r>
              <w:rPr>
                <w:rFonts w:ascii="Times New Roman" w:eastAsia="Times New Roman"/>
                <w:spacing w:val="-5"/>
                <w:sz w:val="26"/>
              </w:rPr>
              <w:t> </w:t>
            </w:r>
            <w:r>
              <w:rPr>
                <w:spacing w:val="-12"/>
                <w:sz w:val="26"/>
              </w:rPr>
              <w:t>屆</w:t>
            </w:r>
          </w:p>
        </w:tc>
        <w:tc>
          <w:tcPr>
            <w:tcW w:w="1353" w:type="dxa"/>
            <w:gridSpan w:val="2"/>
          </w:tcPr>
          <w:p>
            <w:pPr>
              <w:pStyle w:val="TableParagraph"/>
              <w:spacing w:before="166"/>
              <w:ind w:left="5"/>
              <w:jc w:val="center"/>
              <w:rPr>
                <w:sz w:val="26"/>
              </w:rPr>
            </w:pPr>
            <w:r>
              <w:rPr>
                <w:spacing w:val="-7"/>
                <w:sz w:val="26"/>
              </w:rPr>
              <w:t>本屆</w:t>
            </w:r>
          </w:p>
          <w:p>
            <w:pPr>
              <w:pStyle w:val="TableParagraph"/>
              <w:spacing w:line="321" w:lineRule="exact" w:before="156"/>
              <w:ind w:left="5"/>
              <w:jc w:val="center"/>
              <w:rPr>
                <w:rFonts w:ascii="Times New Roman" w:eastAsia="Times New Roman"/>
                <w:sz w:val="26"/>
              </w:rPr>
            </w:pPr>
            <w:r>
              <w:rPr>
                <w:rFonts w:ascii="Times New Roman" w:eastAsia="Times New Roman"/>
                <w:spacing w:val="-4"/>
                <w:sz w:val="26"/>
              </w:rPr>
              <w:t>(</w:t>
            </w:r>
            <w:r>
              <w:rPr>
                <w:spacing w:val="-4"/>
                <w:sz w:val="26"/>
              </w:rPr>
              <w:t>預估數</w:t>
            </w:r>
            <w:r>
              <w:rPr>
                <w:rFonts w:ascii="Times New Roman" w:eastAsia="Times New Roman"/>
                <w:spacing w:val="-10"/>
                <w:sz w:val="26"/>
              </w:rPr>
              <w:t>)</w:t>
            </w:r>
          </w:p>
        </w:tc>
        <w:tc>
          <w:tcPr>
            <w:tcW w:w="1350" w:type="dxa"/>
            <w:gridSpan w:val="2"/>
          </w:tcPr>
          <w:p>
            <w:pPr>
              <w:pStyle w:val="TableParagraph"/>
              <w:spacing w:before="69"/>
              <w:rPr>
                <w:b/>
                <w:sz w:val="26"/>
              </w:rPr>
            </w:pPr>
          </w:p>
          <w:p>
            <w:pPr>
              <w:pStyle w:val="TableParagraph"/>
              <w:spacing w:before="1"/>
              <w:ind w:left="284"/>
              <w:rPr>
                <w:sz w:val="26"/>
              </w:rPr>
            </w:pPr>
            <w:r>
              <w:rPr>
                <w:spacing w:val="-33"/>
                <w:sz w:val="26"/>
              </w:rPr>
              <w:t>前 </w:t>
            </w:r>
            <w:r>
              <w:rPr>
                <w:rFonts w:ascii="Times New Roman" w:eastAsia="Times New Roman"/>
                <w:sz w:val="26"/>
              </w:rPr>
              <w:t>1</w:t>
            </w:r>
            <w:r>
              <w:rPr>
                <w:rFonts w:ascii="Times New Roman" w:eastAsia="Times New Roman"/>
                <w:spacing w:val="-5"/>
                <w:sz w:val="26"/>
              </w:rPr>
              <w:t> </w:t>
            </w:r>
            <w:r>
              <w:rPr>
                <w:spacing w:val="-12"/>
                <w:sz w:val="26"/>
              </w:rPr>
              <w:t>屆</w:t>
            </w:r>
          </w:p>
        </w:tc>
        <w:tc>
          <w:tcPr>
            <w:tcW w:w="1350" w:type="dxa"/>
            <w:gridSpan w:val="3"/>
          </w:tcPr>
          <w:p>
            <w:pPr>
              <w:pStyle w:val="TableParagraph"/>
              <w:spacing w:before="69"/>
              <w:rPr>
                <w:b/>
                <w:sz w:val="26"/>
              </w:rPr>
            </w:pPr>
          </w:p>
          <w:p>
            <w:pPr>
              <w:pStyle w:val="TableParagraph"/>
              <w:spacing w:before="1"/>
              <w:ind w:left="287"/>
              <w:rPr>
                <w:sz w:val="26"/>
              </w:rPr>
            </w:pPr>
            <w:r>
              <w:rPr>
                <w:spacing w:val="-33"/>
                <w:sz w:val="26"/>
              </w:rPr>
              <w:t>前 </w:t>
            </w:r>
            <w:r>
              <w:rPr>
                <w:rFonts w:ascii="Times New Roman" w:eastAsia="Times New Roman"/>
                <w:sz w:val="26"/>
              </w:rPr>
              <w:t>2</w:t>
            </w:r>
            <w:r>
              <w:rPr>
                <w:rFonts w:ascii="Times New Roman" w:eastAsia="Times New Roman"/>
                <w:spacing w:val="-4"/>
                <w:sz w:val="26"/>
              </w:rPr>
              <w:t> </w:t>
            </w:r>
            <w:r>
              <w:rPr>
                <w:spacing w:val="-12"/>
                <w:sz w:val="26"/>
              </w:rPr>
              <w:t>屆</w:t>
            </w:r>
          </w:p>
        </w:tc>
        <w:tc>
          <w:tcPr>
            <w:tcW w:w="1351" w:type="dxa"/>
            <w:gridSpan w:val="2"/>
          </w:tcPr>
          <w:p>
            <w:pPr>
              <w:pStyle w:val="TableParagraph"/>
              <w:spacing w:before="69"/>
              <w:rPr>
                <w:b/>
                <w:sz w:val="26"/>
              </w:rPr>
            </w:pPr>
          </w:p>
          <w:p>
            <w:pPr>
              <w:pStyle w:val="TableParagraph"/>
              <w:spacing w:before="1"/>
              <w:ind w:left="291"/>
              <w:rPr>
                <w:sz w:val="26"/>
              </w:rPr>
            </w:pPr>
            <w:r>
              <w:rPr>
                <w:spacing w:val="-33"/>
                <w:sz w:val="26"/>
              </w:rPr>
              <w:t>前 </w:t>
            </w:r>
            <w:r>
              <w:rPr>
                <w:rFonts w:ascii="Times New Roman" w:eastAsia="Times New Roman"/>
                <w:sz w:val="26"/>
              </w:rPr>
              <w:t>3</w:t>
            </w:r>
            <w:r>
              <w:rPr>
                <w:rFonts w:ascii="Times New Roman" w:eastAsia="Times New Roman"/>
                <w:spacing w:val="-5"/>
                <w:sz w:val="26"/>
              </w:rPr>
              <w:t> </w:t>
            </w:r>
            <w:r>
              <w:rPr>
                <w:spacing w:val="-12"/>
                <w:sz w:val="26"/>
              </w:rPr>
              <w:t>屆</w:t>
            </w:r>
          </w:p>
        </w:tc>
        <w:tc>
          <w:tcPr>
            <w:tcW w:w="1348" w:type="dxa"/>
            <w:gridSpan w:val="3"/>
          </w:tcPr>
          <w:p>
            <w:pPr>
              <w:pStyle w:val="TableParagraph"/>
              <w:spacing w:before="69"/>
              <w:rPr>
                <w:b/>
                <w:sz w:val="26"/>
              </w:rPr>
            </w:pPr>
          </w:p>
          <w:p>
            <w:pPr>
              <w:pStyle w:val="TableParagraph"/>
              <w:spacing w:before="1"/>
              <w:ind w:left="292"/>
              <w:rPr>
                <w:sz w:val="26"/>
              </w:rPr>
            </w:pPr>
            <w:r>
              <w:rPr>
                <w:spacing w:val="-33"/>
                <w:sz w:val="26"/>
              </w:rPr>
              <w:t>前 </w:t>
            </w:r>
            <w:r>
              <w:rPr>
                <w:rFonts w:ascii="Times New Roman" w:eastAsia="Times New Roman"/>
                <w:sz w:val="26"/>
              </w:rPr>
              <w:t>4</w:t>
            </w:r>
            <w:r>
              <w:rPr>
                <w:rFonts w:ascii="Times New Roman" w:eastAsia="Times New Roman"/>
                <w:spacing w:val="-5"/>
                <w:sz w:val="26"/>
              </w:rPr>
              <w:t> </w:t>
            </w:r>
            <w:r>
              <w:rPr>
                <w:spacing w:val="-10"/>
                <w:sz w:val="26"/>
              </w:rPr>
              <w:t>屆</w:t>
            </w:r>
          </w:p>
        </w:tc>
        <w:tc>
          <w:tcPr>
            <w:tcW w:w="1350" w:type="dxa"/>
            <w:gridSpan w:val="2"/>
          </w:tcPr>
          <w:p>
            <w:pPr>
              <w:pStyle w:val="TableParagraph"/>
              <w:spacing w:before="69"/>
              <w:rPr>
                <w:b/>
                <w:sz w:val="26"/>
              </w:rPr>
            </w:pPr>
          </w:p>
          <w:p>
            <w:pPr>
              <w:pStyle w:val="TableParagraph"/>
              <w:spacing w:before="1"/>
              <w:ind w:left="298"/>
              <w:rPr>
                <w:sz w:val="26"/>
              </w:rPr>
            </w:pPr>
            <w:r>
              <w:rPr>
                <w:spacing w:val="-33"/>
                <w:sz w:val="26"/>
              </w:rPr>
              <w:t>前 </w:t>
            </w:r>
            <w:r>
              <w:rPr>
                <w:rFonts w:ascii="Times New Roman" w:eastAsia="Times New Roman"/>
                <w:sz w:val="26"/>
              </w:rPr>
              <w:t>5</w:t>
            </w:r>
            <w:r>
              <w:rPr>
                <w:rFonts w:ascii="Times New Roman" w:eastAsia="Times New Roman"/>
                <w:spacing w:val="-5"/>
                <w:sz w:val="26"/>
              </w:rPr>
              <w:t> </w:t>
            </w:r>
            <w:r>
              <w:rPr>
                <w:spacing w:val="-12"/>
                <w:sz w:val="26"/>
              </w:rPr>
              <w:t>屆</w:t>
            </w:r>
          </w:p>
        </w:tc>
      </w:tr>
      <w:tr>
        <w:trPr>
          <w:trHeight w:val="498" w:hRule="atLeast"/>
        </w:trPr>
        <w:tc>
          <w:tcPr>
            <w:tcW w:w="2878" w:type="dxa"/>
            <w:vMerge/>
            <w:tcBorders>
              <w:top w:val="nil"/>
            </w:tcBorders>
          </w:tcPr>
          <w:p>
            <w:pPr>
              <w:rPr>
                <w:sz w:val="2"/>
                <w:szCs w:val="2"/>
              </w:rPr>
            </w:pPr>
          </w:p>
        </w:tc>
        <w:tc>
          <w:tcPr>
            <w:tcW w:w="677" w:type="dxa"/>
          </w:tcPr>
          <w:p>
            <w:pPr>
              <w:pStyle w:val="TableParagraph"/>
              <w:spacing w:line="277" w:lineRule="exact" w:before="202"/>
              <w:ind w:left="9"/>
              <w:jc w:val="center"/>
              <w:rPr>
                <w:sz w:val="22"/>
              </w:rPr>
            </w:pPr>
            <w:r>
              <w:rPr>
                <w:spacing w:val="-5"/>
                <w:sz w:val="22"/>
              </w:rPr>
              <w:t>國內</w:t>
            </w:r>
          </w:p>
        </w:tc>
        <w:tc>
          <w:tcPr>
            <w:tcW w:w="676" w:type="dxa"/>
          </w:tcPr>
          <w:p>
            <w:pPr>
              <w:pStyle w:val="TableParagraph"/>
              <w:spacing w:line="277" w:lineRule="exact" w:before="202"/>
              <w:ind w:left="15" w:right="4"/>
              <w:jc w:val="center"/>
              <w:rPr>
                <w:sz w:val="22"/>
              </w:rPr>
            </w:pPr>
            <w:r>
              <w:rPr>
                <w:spacing w:val="-5"/>
                <w:sz w:val="22"/>
              </w:rPr>
              <w:t>國外</w:t>
            </w:r>
          </w:p>
        </w:tc>
        <w:tc>
          <w:tcPr>
            <w:tcW w:w="674" w:type="dxa"/>
          </w:tcPr>
          <w:p>
            <w:pPr>
              <w:pStyle w:val="TableParagraph"/>
              <w:spacing w:line="277" w:lineRule="exact" w:before="202"/>
              <w:ind w:left="25" w:right="15"/>
              <w:jc w:val="center"/>
              <w:rPr>
                <w:sz w:val="22"/>
              </w:rPr>
            </w:pPr>
            <w:r>
              <w:rPr>
                <w:spacing w:val="-5"/>
                <w:sz w:val="22"/>
              </w:rPr>
              <w:t>國內</w:t>
            </w:r>
          </w:p>
        </w:tc>
        <w:tc>
          <w:tcPr>
            <w:tcW w:w="676" w:type="dxa"/>
          </w:tcPr>
          <w:p>
            <w:pPr>
              <w:pStyle w:val="TableParagraph"/>
              <w:spacing w:line="277" w:lineRule="exact" w:before="202"/>
              <w:ind w:left="15" w:right="2"/>
              <w:jc w:val="center"/>
              <w:rPr>
                <w:sz w:val="22"/>
              </w:rPr>
            </w:pPr>
            <w:r>
              <w:rPr>
                <w:spacing w:val="-5"/>
                <w:sz w:val="22"/>
              </w:rPr>
              <w:t>國外</w:t>
            </w:r>
          </w:p>
        </w:tc>
        <w:tc>
          <w:tcPr>
            <w:tcW w:w="676" w:type="dxa"/>
          </w:tcPr>
          <w:p>
            <w:pPr>
              <w:pStyle w:val="TableParagraph"/>
              <w:spacing w:line="277" w:lineRule="exact" w:before="202"/>
              <w:ind w:left="15"/>
              <w:jc w:val="center"/>
              <w:rPr>
                <w:sz w:val="22"/>
              </w:rPr>
            </w:pPr>
            <w:r>
              <w:rPr>
                <w:spacing w:val="-5"/>
                <w:sz w:val="22"/>
              </w:rPr>
              <w:t>國內</w:t>
            </w:r>
          </w:p>
        </w:tc>
        <w:tc>
          <w:tcPr>
            <w:tcW w:w="674" w:type="dxa"/>
            <w:gridSpan w:val="2"/>
          </w:tcPr>
          <w:p>
            <w:pPr>
              <w:pStyle w:val="TableParagraph"/>
              <w:spacing w:line="277" w:lineRule="exact" w:before="202"/>
              <w:ind w:left="121"/>
              <w:rPr>
                <w:sz w:val="22"/>
              </w:rPr>
            </w:pPr>
            <w:r>
              <w:rPr>
                <w:spacing w:val="-5"/>
                <w:sz w:val="22"/>
              </w:rPr>
              <w:t>國外</w:t>
            </w:r>
          </w:p>
        </w:tc>
        <w:tc>
          <w:tcPr>
            <w:tcW w:w="673" w:type="dxa"/>
          </w:tcPr>
          <w:p>
            <w:pPr>
              <w:pStyle w:val="TableParagraph"/>
              <w:spacing w:line="277" w:lineRule="exact" w:before="202"/>
              <w:ind w:left="26"/>
              <w:jc w:val="center"/>
              <w:rPr>
                <w:sz w:val="22"/>
              </w:rPr>
            </w:pPr>
            <w:r>
              <w:rPr>
                <w:spacing w:val="-5"/>
                <w:sz w:val="22"/>
              </w:rPr>
              <w:t>國內</w:t>
            </w:r>
          </w:p>
        </w:tc>
        <w:tc>
          <w:tcPr>
            <w:tcW w:w="678" w:type="dxa"/>
          </w:tcPr>
          <w:p>
            <w:pPr>
              <w:pStyle w:val="TableParagraph"/>
              <w:spacing w:line="277" w:lineRule="exact" w:before="202"/>
              <w:ind w:left="24"/>
              <w:jc w:val="center"/>
              <w:rPr>
                <w:sz w:val="22"/>
              </w:rPr>
            </w:pPr>
            <w:r>
              <w:rPr>
                <w:spacing w:val="-5"/>
                <w:sz w:val="22"/>
              </w:rPr>
              <w:t>國外</w:t>
            </w:r>
          </w:p>
        </w:tc>
        <w:tc>
          <w:tcPr>
            <w:tcW w:w="674" w:type="dxa"/>
          </w:tcPr>
          <w:p>
            <w:pPr>
              <w:pStyle w:val="TableParagraph"/>
              <w:spacing w:line="277" w:lineRule="exact" w:before="202"/>
              <w:ind w:left="25"/>
              <w:jc w:val="center"/>
              <w:rPr>
                <w:sz w:val="22"/>
              </w:rPr>
            </w:pPr>
            <w:r>
              <w:rPr>
                <w:spacing w:val="-5"/>
                <w:sz w:val="22"/>
              </w:rPr>
              <w:t>國內</w:t>
            </w:r>
          </w:p>
        </w:tc>
        <w:tc>
          <w:tcPr>
            <w:tcW w:w="674" w:type="dxa"/>
            <w:gridSpan w:val="2"/>
          </w:tcPr>
          <w:p>
            <w:pPr>
              <w:pStyle w:val="TableParagraph"/>
              <w:spacing w:line="277" w:lineRule="exact" w:before="202"/>
              <w:ind w:left="127"/>
              <w:rPr>
                <w:sz w:val="22"/>
              </w:rPr>
            </w:pPr>
            <w:r>
              <w:rPr>
                <w:spacing w:val="-5"/>
                <w:sz w:val="22"/>
              </w:rPr>
              <w:t>國外</w:t>
            </w:r>
          </w:p>
        </w:tc>
        <w:tc>
          <w:tcPr>
            <w:tcW w:w="675" w:type="dxa"/>
          </w:tcPr>
          <w:p>
            <w:pPr>
              <w:pStyle w:val="TableParagraph"/>
              <w:spacing w:line="277" w:lineRule="exact" w:before="202"/>
              <w:ind w:left="37"/>
              <w:jc w:val="center"/>
              <w:rPr>
                <w:sz w:val="22"/>
              </w:rPr>
            </w:pPr>
            <w:r>
              <w:rPr>
                <w:spacing w:val="-5"/>
                <w:sz w:val="22"/>
              </w:rPr>
              <w:t>國內</w:t>
            </w:r>
          </w:p>
        </w:tc>
        <w:tc>
          <w:tcPr>
            <w:tcW w:w="675" w:type="dxa"/>
          </w:tcPr>
          <w:p>
            <w:pPr>
              <w:pStyle w:val="TableParagraph"/>
              <w:spacing w:line="277" w:lineRule="exact" w:before="202"/>
              <w:ind w:left="37" w:right="2"/>
              <w:jc w:val="center"/>
              <w:rPr>
                <w:sz w:val="22"/>
              </w:rPr>
            </w:pPr>
            <w:r>
              <w:rPr>
                <w:spacing w:val="-5"/>
                <w:sz w:val="22"/>
              </w:rPr>
              <w:t>國外</w:t>
            </w:r>
          </w:p>
        </w:tc>
      </w:tr>
      <w:tr>
        <w:trPr>
          <w:trHeight w:val="501" w:hRule="atLeast"/>
        </w:trPr>
        <w:tc>
          <w:tcPr>
            <w:tcW w:w="2878" w:type="dxa"/>
          </w:tcPr>
          <w:p>
            <w:pPr>
              <w:pStyle w:val="TableParagraph"/>
              <w:spacing w:line="313" w:lineRule="exact" w:before="168"/>
              <w:ind w:left="657"/>
              <w:rPr>
                <w:sz w:val="26"/>
              </w:rPr>
            </w:pPr>
            <w:r>
              <w:rPr>
                <w:spacing w:val="-5"/>
                <w:sz w:val="26"/>
              </w:rPr>
              <w:t>參展廠商家數</w:t>
            </w:r>
          </w:p>
        </w:tc>
        <w:tc>
          <w:tcPr>
            <w:tcW w:w="677" w:type="dxa"/>
          </w:tcPr>
          <w:p>
            <w:pPr>
              <w:pStyle w:val="TableParagraph"/>
              <w:rPr>
                <w:rFonts w:ascii="Times New Roman"/>
                <w:sz w:val="24"/>
              </w:rPr>
            </w:pPr>
          </w:p>
        </w:tc>
        <w:tc>
          <w:tcPr>
            <w:tcW w:w="676" w:type="dxa"/>
          </w:tcPr>
          <w:p>
            <w:pPr>
              <w:pStyle w:val="TableParagraph"/>
              <w:rPr>
                <w:rFonts w:ascii="Times New Roman"/>
                <w:sz w:val="24"/>
              </w:rPr>
            </w:pPr>
          </w:p>
        </w:tc>
        <w:tc>
          <w:tcPr>
            <w:tcW w:w="674" w:type="dxa"/>
          </w:tcPr>
          <w:p>
            <w:pPr>
              <w:pStyle w:val="TableParagraph"/>
              <w:rPr>
                <w:rFonts w:ascii="Times New Roman"/>
                <w:sz w:val="24"/>
              </w:rPr>
            </w:pPr>
          </w:p>
        </w:tc>
        <w:tc>
          <w:tcPr>
            <w:tcW w:w="676" w:type="dxa"/>
          </w:tcPr>
          <w:p>
            <w:pPr>
              <w:pStyle w:val="TableParagraph"/>
              <w:rPr>
                <w:rFonts w:ascii="Times New Roman"/>
                <w:sz w:val="24"/>
              </w:rPr>
            </w:pPr>
          </w:p>
        </w:tc>
        <w:tc>
          <w:tcPr>
            <w:tcW w:w="676" w:type="dxa"/>
          </w:tcPr>
          <w:p>
            <w:pPr>
              <w:pStyle w:val="TableParagraph"/>
              <w:rPr>
                <w:rFonts w:ascii="Times New Roman"/>
                <w:sz w:val="24"/>
              </w:rPr>
            </w:pPr>
          </w:p>
        </w:tc>
        <w:tc>
          <w:tcPr>
            <w:tcW w:w="674" w:type="dxa"/>
            <w:gridSpan w:val="2"/>
          </w:tcPr>
          <w:p>
            <w:pPr>
              <w:pStyle w:val="TableParagraph"/>
              <w:rPr>
                <w:rFonts w:ascii="Times New Roman"/>
                <w:sz w:val="24"/>
              </w:rPr>
            </w:pPr>
          </w:p>
        </w:tc>
        <w:tc>
          <w:tcPr>
            <w:tcW w:w="673" w:type="dxa"/>
          </w:tcPr>
          <w:p>
            <w:pPr>
              <w:pStyle w:val="TableParagraph"/>
              <w:rPr>
                <w:rFonts w:ascii="Times New Roman"/>
                <w:sz w:val="24"/>
              </w:rPr>
            </w:pPr>
          </w:p>
        </w:tc>
        <w:tc>
          <w:tcPr>
            <w:tcW w:w="678" w:type="dxa"/>
          </w:tcPr>
          <w:p>
            <w:pPr>
              <w:pStyle w:val="TableParagraph"/>
              <w:rPr>
                <w:rFonts w:ascii="Times New Roman"/>
                <w:sz w:val="24"/>
              </w:rPr>
            </w:pPr>
          </w:p>
        </w:tc>
        <w:tc>
          <w:tcPr>
            <w:tcW w:w="674" w:type="dxa"/>
          </w:tcPr>
          <w:p>
            <w:pPr>
              <w:pStyle w:val="TableParagraph"/>
              <w:rPr>
                <w:rFonts w:ascii="Times New Roman"/>
                <w:sz w:val="24"/>
              </w:rPr>
            </w:pPr>
          </w:p>
        </w:tc>
        <w:tc>
          <w:tcPr>
            <w:tcW w:w="674" w:type="dxa"/>
            <w:gridSpan w:val="2"/>
          </w:tcPr>
          <w:p>
            <w:pPr>
              <w:pStyle w:val="TableParagraph"/>
              <w:rPr>
                <w:rFonts w:ascii="Times New Roman"/>
                <w:sz w:val="24"/>
              </w:rPr>
            </w:pPr>
          </w:p>
        </w:tc>
        <w:tc>
          <w:tcPr>
            <w:tcW w:w="675" w:type="dxa"/>
          </w:tcPr>
          <w:p>
            <w:pPr>
              <w:pStyle w:val="TableParagraph"/>
              <w:rPr>
                <w:rFonts w:ascii="Times New Roman"/>
                <w:sz w:val="24"/>
              </w:rPr>
            </w:pPr>
          </w:p>
        </w:tc>
        <w:tc>
          <w:tcPr>
            <w:tcW w:w="675" w:type="dxa"/>
          </w:tcPr>
          <w:p>
            <w:pPr>
              <w:pStyle w:val="TableParagraph"/>
              <w:rPr>
                <w:rFonts w:ascii="Times New Roman"/>
                <w:sz w:val="24"/>
              </w:rPr>
            </w:pPr>
          </w:p>
        </w:tc>
      </w:tr>
      <w:tr>
        <w:trPr>
          <w:trHeight w:val="498" w:hRule="atLeast"/>
        </w:trPr>
        <w:tc>
          <w:tcPr>
            <w:tcW w:w="2878" w:type="dxa"/>
          </w:tcPr>
          <w:p>
            <w:pPr>
              <w:pStyle w:val="TableParagraph"/>
              <w:spacing w:line="313" w:lineRule="exact" w:before="166"/>
              <w:ind w:left="787"/>
              <w:rPr>
                <w:sz w:val="26"/>
              </w:rPr>
            </w:pPr>
            <w:r>
              <w:rPr>
                <w:spacing w:val="-6"/>
                <w:sz w:val="26"/>
              </w:rPr>
              <w:t>使用攤位數</w:t>
            </w:r>
          </w:p>
        </w:tc>
        <w:tc>
          <w:tcPr>
            <w:tcW w:w="677" w:type="dxa"/>
          </w:tcPr>
          <w:p>
            <w:pPr>
              <w:pStyle w:val="TableParagraph"/>
              <w:rPr>
                <w:rFonts w:ascii="Times New Roman"/>
                <w:sz w:val="24"/>
              </w:rPr>
            </w:pPr>
          </w:p>
        </w:tc>
        <w:tc>
          <w:tcPr>
            <w:tcW w:w="676" w:type="dxa"/>
          </w:tcPr>
          <w:p>
            <w:pPr>
              <w:pStyle w:val="TableParagraph"/>
              <w:rPr>
                <w:rFonts w:ascii="Times New Roman"/>
                <w:sz w:val="24"/>
              </w:rPr>
            </w:pPr>
          </w:p>
        </w:tc>
        <w:tc>
          <w:tcPr>
            <w:tcW w:w="674" w:type="dxa"/>
          </w:tcPr>
          <w:p>
            <w:pPr>
              <w:pStyle w:val="TableParagraph"/>
              <w:rPr>
                <w:rFonts w:ascii="Times New Roman"/>
                <w:sz w:val="24"/>
              </w:rPr>
            </w:pPr>
          </w:p>
        </w:tc>
        <w:tc>
          <w:tcPr>
            <w:tcW w:w="676" w:type="dxa"/>
          </w:tcPr>
          <w:p>
            <w:pPr>
              <w:pStyle w:val="TableParagraph"/>
              <w:rPr>
                <w:rFonts w:ascii="Times New Roman"/>
                <w:sz w:val="24"/>
              </w:rPr>
            </w:pPr>
          </w:p>
        </w:tc>
        <w:tc>
          <w:tcPr>
            <w:tcW w:w="676" w:type="dxa"/>
          </w:tcPr>
          <w:p>
            <w:pPr>
              <w:pStyle w:val="TableParagraph"/>
              <w:rPr>
                <w:rFonts w:ascii="Times New Roman"/>
                <w:sz w:val="24"/>
              </w:rPr>
            </w:pPr>
          </w:p>
        </w:tc>
        <w:tc>
          <w:tcPr>
            <w:tcW w:w="674" w:type="dxa"/>
            <w:gridSpan w:val="2"/>
          </w:tcPr>
          <w:p>
            <w:pPr>
              <w:pStyle w:val="TableParagraph"/>
              <w:rPr>
                <w:rFonts w:ascii="Times New Roman"/>
                <w:sz w:val="24"/>
              </w:rPr>
            </w:pPr>
          </w:p>
        </w:tc>
        <w:tc>
          <w:tcPr>
            <w:tcW w:w="673" w:type="dxa"/>
          </w:tcPr>
          <w:p>
            <w:pPr>
              <w:pStyle w:val="TableParagraph"/>
              <w:rPr>
                <w:rFonts w:ascii="Times New Roman"/>
                <w:sz w:val="24"/>
              </w:rPr>
            </w:pPr>
          </w:p>
        </w:tc>
        <w:tc>
          <w:tcPr>
            <w:tcW w:w="678" w:type="dxa"/>
          </w:tcPr>
          <w:p>
            <w:pPr>
              <w:pStyle w:val="TableParagraph"/>
              <w:rPr>
                <w:rFonts w:ascii="Times New Roman"/>
                <w:sz w:val="24"/>
              </w:rPr>
            </w:pPr>
          </w:p>
        </w:tc>
        <w:tc>
          <w:tcPr>
            <w:tcW w:w="674" w:type="dxa"/>
          </w:tcPr>
          <w:p>
            <w:pPr>
              <w:pStyle w:val="TableParagraph"/>
              <w:rPr>
                <w:rFonts w:ascii="Times New Roman"/>
                <w:sz w:val="24"/>
              </w:rPr>
            </w:pPr>
          </w:p>
        </w:tc>
        <w:tc>
          <w:tcPr>
            <w:tcW w:w="674" w:type="dxa"/>
            <w:gridSpan w:val="2"/>
          </w:tcPr>
          <w:p>
            <w:pPr>
              <w:pStyle w:val="TableParagraph"/>
              <w:rPr>
                <w:rFonts w:ascii="Times New Roman"/>
                <w:sz w:val="24"/>
              </w:rPr>
            </w:pPr>
          </w:p>
        </w:tc>
        <w:tc>
          <w:tcPr>
            <w:tcW w:w="675" w:type="dxa"/>
          </w:tcPr>
          <w:p>
            <w:pPr>
              <w:pStyle w:val="TableParagraph"/>
              <w:rPr>
                <w:rFonts w:ascii="Times New Roman"/>
                <w:sz w:val="24"/>
              </w:rPr>
            </w:pPr>
          </w:p>
        </w:tc>
        <w:tc>
          <w:tcPr>
            <w:tcW w:w="675" w:type="dxa"/>
          </w:tcPr>
          <w:p>
            <w:pPr>
              <w:pStyle w:val="TableParagraph"/>
              <w:rPr>
                <w:rFonts w:ascii="Times New Roman"/>
                <w:sz w:val="24"/>
              </w:rPr>
            </w:pPr>
          </w:p>
        </w:tc>
      </w:tr>
      <w:tr>
        <w:trPr>
          <w:trHeight w:val="501" w:hRule="atLeast"/>
        </w:trPr>
        <w:tc>
          <w:tcPr>
            <w:tcW w:w="2878" w:type="dxa"/>
          </w:tcPr>
          <w:p>
            <w:pPr>
              <w:pStyle w:val="TableParagraph"/>
              <w:spacing w:line="313" w:lineRule="exact" w:before="168"/>
              <w:ind w:left="527"/>
              <w:rPr>
                <w:sz w:val="26"/>
              </w:rPr>
            </w:pPr>
            <w:r>
              <w:rPr>
                <w:spacing w:val="-5"/>
                <w:sz w:val="26"/>
              </w:rPr>
              <w:t>國內外參觀人數</w:t>
            </w:r>
          </w:p>
        </w:tc>
        <w:tc>
          <w:tcPr>
            <w:tcW w:w="677" w:type="dxa"/>
          </w:tcPr>
          <w:p>
            <w:pPr>
              <w:pStyle w:val="TableParagraph"/>
              <w:rPr>
                <w:rFonts w:ascii="Times New Roman"/>
                <w:sz w:val="24"/>
              </w:rPr>
            </w:pPr>
          </w:p>
        </w:tc>
        <w:tc>
          <w:tcPr>
            <w:tcW w:w="676" w:type="dxa"/>
          </w:tcPr>
          <w:p>
            <w:pPr>
              <w:pStyle w:val="TableParagraph"/>
              <w:rPr>
                <w:rFonts w:ascii="Times New Roman"/>
                <w:sz w:val="24"/>
              </w:rPr>
            </w:pPr>
          </w:p>
        </w:tc>
        <w:tc>
          <w:tcPr>
            <w:tcW w:w="674" w:type="dxa"/>
          </w:tcPr>
          <w:p>
            <w:pPr>
              <w:pStyle w:val="TableParagraph"/>
              <w:rPr>
                <w:rFonts w:ascii="Times New Roman"/>
                <w:sz w:val="24"/>
              </w:rPr>
            </w:pPr>
          </w:p>
        </w:tc>
        <w:tc>
          <w:tcPr>
            <w:tcW w:w="676" w:type="dxa"/>
          </w:tcPr>
          <w:p>
            <w:pPr>
              <w:pStyle w:val="TableParagraph"/>
              <w:rPr>
                <w:rFonts w:ascii="Times New Roman"/>
                <w:sz w:val="24"/>
              </w:rPr>
            </w:pPr>
          </w:p>
        </w:tc>
        <w:tc>
          <w:tcPr>
            <w:tcW w:w="676" w:type="dxa"/>
          </w:tcPr>
          <w:p>
            <w:pPr>
              <w:pStyle w:val="TableParagraph"/>
              <w:rPr>
                <w:rFonts w:ascii="Times New Roman"/>
                <w:sz w:val="24"/>
              </w:rPr>
            </w:pPr>
          </w:p>
        </w:tc>
        <w:tc>
          <w:tcPr>
            <w:tcW w:w="674" w:type="dxa"/>
            <w:gridSpan w:val="2"/>
          </w:tcPr>
          <w:p>
            <w:pPr>
              <w:pStyle w:val="TableParagraph"/>
              <w:rPr>
                <w:rFonts w:ascii="Times New Roman"/>
                <w:sz w:val="24"/>
              </w:rPr>
            </w:pPr>
          </w:p>
        </w:tc>
        <w:tc>
          <w:tcPr>
            <w:tcW w:w="673" w:type="dxa"/>
          </w:tcPr>
          <w:p>
            <w:pPr>
              <w:pStyle w:val="TableParagraph"/>
              <w:rPr>
                <w:rFonts w:ascii="Times New Roman"/>
                <w:sz w:val="24"/>
              </w:rPr>
            </w:pPr>
          </w:p>
        </w:tc>
        <w:tc>
          <w:tcPr>
            <w:tcW w:w="678" w:type="dxa"/>
          </w:tcPr>
          <w:p>
            <w:pPr>
              <w:pStyle w:val="TableParagraph"/>
              <w:rPr>
                <w:rFonts w:ascii="Times New Roman"/>
                <w:sz w:val="24"/>
              </w:rPr>
            </w:pPr>
          </w:p>
        </w:tc>
        <w:tc>
          <w:tcPr>
            <w:tcW w:w="674" w:type="dxa"/>
          </w:tcPr>
          <w:p>
            <w:pPr>
              <w:pStyle w:val="TableParagraph"/>
              <w:rPr>
                <w:rFonts w:ascii="Times New Roman"/>
                <w:sz w:val="24"/>
              </w:rPr>
            </w:pPr>
          </w:p>
        </w:tc>
        <w:tc>
          <w:tcPr>
            <w:tcW w:w="674" w:type="dxa"/>
            <w:gridSpan w:val="2"/>
          </w:tcPr>
          <w:p>
            <w:pPr>
              <w:pStyle w:val="TableParagraph"/>
              <w:rPr>
                <w:rFonts w:ascii="Times New Roman"/>
                <w:sz w:val="24"/>
              </w:rPr>
            </w:pPr>
          </w:p>
        </w:tc>
        <w:tc>
          <w:tcPr>
            <w:tcW w:w="675" w:type="dxa"/>
          </w:tcPr>
          <w:p>
            <w:pPr>
              <w:pStyle w:val="TableParagraph"/>
              <w:rPr>
                <w:rFonts w:ascii="Times New Roman"/>
                <w:sz w:val="24"/>
              </w:rPr>
            </w:pPr>
          </w:p>
        </w:tc>
        <w:tc>
          <w:tcPr>
            <w:tcW w:w="675" w:type="dxa"/>
          </w:tcPr>
          <w:p>
            <w:pPr>
              <w:pStyle w:val="TableParagraph"/>
              <w:rPr>
                <w:rFonts w:ascii="Times New Roman"/>
                <w:sz w:val="24"/>
              </w:rPr>
            </w:pPr>
          </w:p>
        </w:tc>
      </w:tr>
      <w:tr>
        <w:trPr>
          <w:trHeight w:val="498" w:hRule="atLeast"/>
        </w:trPr>
        <w:tc>
          <w:tcPr>
            <w:tcW w:w="2878" w:type="dxa"/>
          </w:tcPr>
          <w:p>
            <w:pPr>
              <w:pStyle w:val="TableParagraph"/>
              <w:spacing w:line="313" w:lineRule="exact" w:before="166"/>
              <w:ind w:left="527"/>
              <w:rPr>
                <w:sz w:val="26"/>
              </w:rPr>
            </w:pPr>
            <w:r>
              <w:rPr>
                <w:spacing w:val="-5"/>
                <w:sz w:val="26"/>
              </w:rPr>
              <w:t>國內外參觀人次</w:t>
            </w:r>
          </w:p>
        </w:tc>
        <w:tc>
          <w:tcPr>
            <w:tcW w:w="677" w:type="dxa"/>
          </w:tcPr>
          <w:p>
            <w:pPr>
              <w:pStyle w:val="TableParagraph"/>
              <w:rPr>
                <w:rFonts w:ascii="Times New Roman"/>
                <w:sz w:val="24"/>
              </w:rPr>
            </w:pPr>
          </w:p>
        </w:tc>
        <w:tc>
          <w:tcPr>
            <w:tcW w:w="676" w:type="dxa"/>
          </w:tcPr>
          <w:p>
            <w:pPr>
              <w:pStyle w:val="TableParagraph"/>
              <w:rPr>
                <w:rFonts w:ascii="Times New Roman"/>
                <w:sz w:val="24"/>
              </w:rPr>
            </w:pPr>
          </w:p>
        </w:tc>
        <w:tc>
          <w:tcPr>
            <w:tcW w:w="674" w:type="dxa"/>
          </w:tcPr>
          <w:p>
            <w:pPr>
              <w:pStyle w:val="TableParagraph"/>
              <w:rPr>
                <w:rFonts w:ascii="Times New Roman"/>
                <w:sz w:val="24"/>
              </w:rPr>
            </w:pPr>
          </w:p>
        </w:tc>
        <w:tc>
          <w:tcPr>
            <w:tcW w:w="676" w:type="dxa"/>
          </w:tcPr>
          <w:p>
            <w:pPr>
              <w:pStyle w:val="TableParagraph"/>
              <w:rPr>
                <w:rFonts w:ascii="Times New Roman"/>
                <w:sz w:val="24"/>
              </w:rPr>
            </w:pPr>
          </w:p>
        </w:tc>
        <w:tc>
          <w:tcPr>
            <w:tcW w:w="676" w:type="dxa"/>
          </w:tcPr>
          <w:p>
            <w:pPr>
              <w:pStyle w:val="TableParagraph"/>
              <w:rPr>
                <w:rFonts w:ascii="Times New Roman"/>
                <w:sz w:val="24"/>
              </w:rPr>
            </w:pPr>
          </w:p>
        </w:tc>
        <w:tc>
          <w:tcPr>
            <w:tcW w:w="674" w:type="dxa"/>
            <w:gridSpan w:val="2"/>
          </w:tcPr>
          <w:p>
            <w:pPr>
              <w:pStyle w:val="TableParagraph"/>
              <w:rPr>
                <w:rFonts w:ascii="Times New Roman"/>
                <w:sz w:val="24"/>
              </w:rPr>
            </w:pPr>
          </w:p>
        </w:tc>
        <w:tc>
          <w:tcPr>
            <w:tcW w:w="673" w:type="dxa"/>
          </w:tcPr>
          <w:p>
            <w:pPr>
              <w:pStyle w:val="TableParagraph"/>
              <w:rPr>
                <w:rFonts w:ascii="Times New Roman"/>
                <w:sz w:val="24"/>
              </w:rPr>
            </w:pPr>
          </w:p>
        </w:tc>
        <w:tc>
          <w:tcPr>
            <w:tcW w:w="678" w:type="dxa"/>
          </w:tcPr>
          <w:p>
            <w:pPr>
              <w:pStyle w:val="TableParagraph"/>
              <w:rPr>
                <w:rFonts w:ascii="Times New Roman"/>
                <w:sz w:val="24"/>
              </w:rPr>
            </w:pPr>
          </w:p>
        </w:tc>
        <w:tc>
          <w:tcPr>
            <w:tcW w:w="674" w:type="dxa"/>
          </w:tcPr>
          <w:p>
            <w:pPr>
              <w:pStyle w:val="TableParagraph"/>
              <w:rPr>
                <w:rFonts w:ascii="Times New Roman"/>
                <w:sz w:val="24"/>
              </w:rPr>
            </w:pPr>
          </w:p>
        </w:tc>
        <w:tc>
          <w:tcPr>
            <w:tcW w:w="674" w:type="dxa"/>
            <w:gridSpan w:val="2"/>
          </w:tcPr>
          <w:p>
            <w:pPr>
              <w:pStyle w:val="TableParagraph"/>
              <w:rPr>
                <w:rFonts w:ascii="Times New Roman"/>
                <w:sz w:val="24"/>
              </w:rPr>
            </w:pPr>
          </w:p>
        </w:tc>
        <w:tc>
          <w:tcPr>
            <w:tcW w:w="675" w:type="dxa"/>
          </w:tcPr>
          <w:p>
            <w:pPr>
              <w:pStyle w:val="TableParagraph"/>
              <w:rPr>
                <w:rFonts w:ascii="Times New Roman"/>
                <w:sz w:val="24"/>
              </w:rPr>
            </w:pPr>
          </w:p>
        </w:tc>
        <w:tc>
          <w:tcPr>
            <w:tcW w:w="675" w:type="dxa"/>
          </w:tcPr>
          <w:p>
            <w:pPr>
              <w:pStyle w:val="TableParagraph"/>
              <w:rPr>
                <w:rFonts w:ascii="Times New Roman"/>
                <w:sz w:val="24"/>
              </w:rPr>
            </w:pPr>
          </w:p>
        </w:tc>
      </w:tr>
      <w:tr>
        <w:trPr>
          <w:trHeight w:val="501" w:hRule="atLeast"/>
        </w:trPr>
        <w:tc>
          <w:tcPr>
            <w:tcW w:w="2878" w:type="dxa"/>
          </w:tcPr>
          <w:p>
            <w:pPr>
              <w:pStyle w:val="TableParagraph"/>
              <w:spacing w:line="313" w:lineRule="exact" w:before="168"/>
              <w:ind w:left="398"/>
              <w:rPr>
                <w:sz w:val="26"/>
              </w:rPr>
            </w:pPr>
            <w:r>
              <w:rPr>
                <w:spacing w:val="-5"/>
                <w:sz w:val="26"/>
              </w:rPr>
              <w:t>國外參觀者國別數</w:t>
            </w:r>
          </w:p>
        </w:tc>
        <w:tc>
          <w:tcPr>
            <w:tcW w:w="1353" w:type="dxa"/>
            <w:gridSpan w:val="2"/>
          </w:tcPr>
          <w:p>
            <w:pPr>
              <w:pStyle w:val="TableParagraph"/>
              <w:rPr>
                <w:rFonts w:ascii="Times New Roman"/>
                <w:sz w:val="24"/>
              </w:rPr>
            </w:pPr>
          </w:p>
        </w:tc>
        <w:tc>
          <w:tcPr>
            <w:tcW w:w="1350" w:type="dxa"/>
            <w:gridSpan w:val="2"/>
          </w:tcPr>
          <w:p>
            <w:pPr>
              <w:pStyle w:val="TableParagraph"/>
              <w:rPr>
                <w:rFonts w:ascii="Times New Roman"/>
                <w:sz w:val="24"/>
              </w:rPr>
            </w:pPr>
          </w:p>
        </w:tc>
        <w:tc>
          <w:tcPr>
            <w:tcW w:w="1350" w:type="dxa"/>
            <w:gridSpan w:val="3"/>
          </w:tcPr>
          <w:p>
            <w:pPr>
              <w:pStyle w:val="TableParagraph"/>
              <w:rPr>
                <w:rFonts w:ascii="Times New Roman"/>
                <w:sz w:val="24"/>
              </w:rPr>
            </w:pPr>
          </w:p>
        </w:tc>
        <w:tc>
          <w:tcPr>
            <w:tcW w:w="1351" w:type="dxa"/>
            <w:gridSpan w:val="2"/>
          </w:tcPr>
          <w:p>
            <w:pPr>
              <w:pStyle w:val="TableParagraph"/>
              <w:rPr>
                <w:rFonts w:ascii="Times New Roman"/>
                <w:sz w:val="24"/>
              </w:rPr>
            </w:pPr>
          </w:p>
        </w:tc>
        <w:tc>
          <w:tcPr>
            <w:tcW w:w="1348" w:type="dxa"/>
            <w:gridSpan w:val="3"/>
          </w:tcPr>
          <w:p>
            <w:pPr>
              <w:pStyle w:val="TableParagraph"/>
              <w:rPr>
                <w:rFonts w:ascii="Times New Roman"/>
                <w:sz w:val="24"/>
              </w:rPr>
            </w:pPr>
          </w:p>
        </w:tc>
        <w:tc>
          <w:tcPr>
            <w:tcW w:w="1350" w:type="dxa"/>
            <w:gridSpan w:val="2"/>
          </w:tcPr>
          <w:p>
            <w:pPr>
              <w:pStyle w:val="TableParagraph"/>
              <w:rPr>
                <w:rFonts w:ascii="Times New Roman"/>
                <w:sz w:val="24"/>
              </w:rPr>
            </w:pPr>
          </w:p>
        </w:tc>
      </w:tr>
      <w:tr>
        <w:trPr>
          <w:trHeight w:val="499" w:hRule="atLeast"/>
        </w:trPr>
        <w:tc>
          <w:tcPr>
            <w:tcW w:w="2878" w:type="dxa"/>
          </w:tcPr>
          <w:p>
            <w:pPr>
              <w:pStyle w:val="TableParagraph"/>
              <w:spacing w:line="313" w:lineRule="exact" w:before="166"/>
              <w:ind w:left="138"/>
              <w:rPr>
                <w:sz w:val="26"/>
              </w:rPr>
            </w:pPr>
            <w:r>
              <w:rPr>
                <w:spacing w:val="-3"/>
                <w:sz w:val="26"/>
              </w:rPr>
              <w:t>國外直接參展商國別數</w:t>
            </w:r>
          </w:p>
        </w:tc>
        <w:tc>
          <w:tcPr>
            <w:tcW w:w="1353" w:type="dxa"/>
            <w:gridSpan w:val="2"/>
          </w:tcPr>
          <w:p>
            <w:pPr>
              <w:pStyle w:val="TableParagraph"/>
              <w:rPr>
                <w:rFonts w:ascii="Times New Roman"/>
                <w:sz w:val="24"/>
              </w:rPr>
            </w:pPr>
          </w:p>
        </w:tc>
        <w:tc>
          <w:tcPr>
            <w:tcW w:w="1350" w:type="dxa"/>
            <w:gridSpan w:val="2"/>
          </w:tcPr>
          <w:p>
            <w:pPr>
              <w:pStyle w:val="TableParagraph"/>
              <w:rPr>
                <w:rFonts w:ascii="Times New Roman"/>
                <w:sz w:val="24"/>
              </w:rPr>
            </w:pPr>
          </w:p>
        </w:tc>
        <w:tc>
          <w:tcPr>
            <w:tcW w:w="1350" w:type="dxa"/>
            <w:gridSpan w:val="3"/>
          </w:tcPr>
          <w:p>
            <w:pPr>
              <w:pStyle w:val="TableParagraph"/>
              <w:rPr>
                <w:rFonts w:ascii="Times New Roman"/>
                <w:sz w:val="24"/>
              </w:rPr>
            </w:pPr>
          </w:p>
        </w:tc>
        <w:tc>
          <w:tcPr>
            <w:tcW w:w="1351" w:type="dxa"/>
            <w:gridSpan w:val="2"/>
          </w:tcPr>
          <w:p>
            <w:pPr>
              <w:pStyle w:val="TableParagraph"/>
              <w:rPr>
                <w:rFonts w:ascii="Times New Roman"/>
                <w:sz w:val="24"/>
              </w:rPr>
            </w:pPr>
          </w:p>
        </w:tc>
        <w:tc>
          <w:tcPr>
            <w:tcW w:w="1348" w:type="dxa"/>
            <w:gridSpan w:val="3"/>
          </w:tcPr>
          <w:p>
            <w:pPr>
              <w:pStyle w:val="TableParagraph"/>
              <w:rPr>
                <w:rFonts w:ascii="Times New Roman"/>
                <w:sz w:val="24"/>
              </w:rPr>
            </w:pPr>
          </w:p>
        </w:tc>
        <w:tc>
          <w:tcPr>
            <w:tcW w:w="1350" w:type="dxa"/>
            <w:gridSpan w:val="2"/>
          </w:tcPr>
          <w:p>
            <w:pPr>
              <w:pStyle w:val="TableParagraph"/>
              <w:rPr>
                <w:rFonts w:ascii="Times New Roman"/>
                <w:sz w:val="24"/>
              </w:rPr>
            </w:pPr>
          </w:p>
        </w:tc>
      </w:tr>
      <w:tr>
        <w:trPr>
          <w:trHeight w:val="501" w:hRule="atLeast"/>
        </w:trPr>
        <w:tc>
          <w:tcPr>
            <w:tcW w:w="2878" w:type="dxa"/>
          </w:tcPr>
          <w:p>
            <w:pPr>
              <w:pStyle w:val="TableParagraph"/>
              <w:spacing w:line="313" w:lineRule="exact" w:before="168"/>
              <w:ind w:left="268"/>
              <w:rPr>
                <w:sz w:val="26"/>
              </w:rPr>
            </w:pPr>
            <w:r>
              <w:rPr>
                <w:spacing w:val="-5"/>
                <w:sz w:val="26"/>
              </w:rPr>
              <w:t>新南向國家參觀人數</w:t>
            </w:r>
          </w:p>
        </w:tc>
        <w:tc>
          <w:tcPr>
            <w:tcW w:w="1353" w:type="dxa"/>
            <w:gridSpan w:val="2"/>
          </w:tcPr>
          <w:p>
            <w:pPr>
              <w:pStyle w:val="TableParagraph"/>
              <w:rPr>
                <w:rFonts w:ascii="Times New Roman"/>
                <w:sz w:val="24"/>
              </w:rPr>
            </w:pPr>
          </w:p>
        </w:tc>
        <w:tc>
          <w:tcPr>
            <w:tcW w:w="1350" w:type="dxa"/>
            <w:gridSpan w:val="2"/>
          </w:tcPr>
          <w:p>
            <w:pPr>
              <w:pStyle w:val="TableParagraph"/>
              <w:rPr>
                <w:rFonts w:ascii="Times New Roman"/>
                <w:sz w:val="24"/>
              </w:rPr>
            </w:pPr>
          </w:p>
        </w:tc>
        <w:tc>
          <w:tcPr>
            <w:tcW w:w="1350" w:type="dxa"/>
            <w:gridSpan w:val="3"/>
          </w:tcPr>
          <w:p>
            <w:pPr>
              <w:pStyle w:val="TableParagraph"/>
              <w:rPr>
                <w:rFonts w:ascii="Times New Roman"/>
                <w:sz w:val="24"/>
              </w:rPr>
            </w:pPr>
          </w:p>
        </w:tc>
        <w:tc>
          <w:tcPr>
            <w:tcW w:w="1351" w:type="dxa"/>
            <w:gridSpan w:val="2"/>
          </w:tcPr>
          <w:p>
            <w:pPr>
              <w:pStyle w:val="TableParagraph"/>
              <w:rPr>
                <w:rFonts w:ascii="Times New Roman"/>
                <w:sz w:val="24"/>
              </w:rPr>
            </w:pPr>
          </w:p>
        </w:tc>
        <w:tc>
          <w:tcPr>
            <w:tcW w:w="1348" w:type="dxa"/>
            <w:gridSpan w:val="3"/>
          </w:tcPr>
          <w:p>
            <w:pPr>
              <w:pStyle w:val="TableParagraph"/>
              <w:rPr>
                <w:rFonts w:ascii="Times New Roman"/>
                <w:sz w:val="24"/>
              </w:rPr>
            </w:pPr>
          </w:p>
        </w:tc>
        <w:tc>
          <w:tcPr>
            <w:tcW w:w="1350" w:type="dxa"/>
            <w:gridSpan w:val="2"/>
          </w:tcPr>
          <w:p>
            <w:pPr>
              <w:pStyle w:val="TableParagraph"/>
              <w:rPr>
                <w:rFonts w:ascii="Times New Roman"/>
                <w:sz w:val="24"/>
              </w:rPr>
            </w:pPr>
          </w:p>
        </w:tc>
      </w:tr>
      <w:tr>
        <w:trPr>
          <w:trHeight w:val="1000" w:hRule="atLeast"/>
        </w:trPr>
        <w:tc>
          <w:tcPr>
            <w:tcW w:w="2878" w:type="dxa"/>
            <w:vMerge w:val="restart"/>
          </w:tcPr>
          <w:p>
            <w:pPr>
              <w:pStyle w:val="TableParagraph"/>
              <w:spacing w:before="82"/>
              <w:rPr>
                <w:b/>
                <w:sz w:val="26"/>
              </w:rPr>
            </w:pPr>
          </w:p>
          <w:p>
            <w:pPr>
              <w:pStyle w:val="TableParagraph"/>
              <w:spacing w:line="350" w:lineRule="auto"/>
              <w:ind w:left="1049" w:right="1039"/>
              <w:jc w:val="center"/>
              <w:rPr>
                <w:sz w:val="26"/>
              </w:rPr>
            </w:pPr>
            <w:r>
              <w:rPr>
                <w:spacing w:val="-4"/>
                <w:sz w:val="26"/>
              </w:rPr>
              <w:t>實體展</w:t>
            </w:r>
            <w:r>
              <w:rPr>
                <w:spacing w:val="-33"/>
                <w:sz w:val="26"/>
              </w:rPr>
              <w:t>前 </w:t>
            </w:r>
            <w:r>
              <w:rPr>
                <w:rFonts w:ascii="Times New Roman" w:eastAsia="Times New Roman"/>
                <w:sz w:val="26"/>
              </w:rPr>
              <w:t>5</w:t>
            </w:r>
            <w:r>
              <w:rPr>
                <w:rFonts w:ascii="Times New Roman" w:eastAsia="Times New Roman"/>
                <w:spacing w:val="-5"/>
                <w:sz w:val="26"/>
              </w:rPr>
              <w:t> </w:t>
            </w:r>
            <w:r>
              <w:rPr>
                <w:spacing w:val="-12"/>
                <w:sz w:val="26"/>
              </w:rPr>
              <w:t>屆</w:t>
            </w:r>
          </w:p>
        </w:tc>
        <w:tc>
          <w:tcPr>
            <w:tcW w:w="1353" w:type="dxa"/>
            <w:gridSpan w:val="2"/>
          </w:tcPr>
          <w:p>
            <w:pPr>
              <w:pStyle w:val="TableParagraph"/>
              <w:spacing w:before="166"/>
              <w:ind w:left="5"/>
              <w:jc w:val="center"/>
              <w:rPr>
                <w:sz w:val="26"/>
              </w:rPr>
            </w:pPr>
            <w:r>
              <w:rPr>
                <w:spacing w:val="-7"/>
                <w:sz w:val="26"/>
              </w:rPr>
              <w:t>本屆</w:t>
            </w:r>
          </w:p>
          <w:p>
            <w:pPr>
              <w:pStyle w:val="TableParagraph"/>
              <w:spacing w:line="323" w:lineRule="exact" w:before="153"/>
              <w:ind w:left="5"/>
              <w:jc w:val="center"/>
              <w:rPr>
                <w:rFonts w:ascii="Times New Roman" w:eastAsia="Times New Roman"/>
                <w:sz w:val="26"/>
              </w:rPr>
            </w:pPr>
            <w:r>
              <w:rPr>
                <w:rFonts w:ascii="Times New Roman" w:eastAsia="Times New Roman"/>
                <w:spacing w:val="-4"/>
                <w:sz w:val="26"/>
              </w:rPr>
              <w:t>(</w:t>
            </w:r>
            <w:r>
              <w:rPr>
                <w:spacing w:val="-4"/>
                <w:sz w:val="26"/>
              </w:rPr>
              <w:t>預估數</w:t>
            </w:r>
            <w:r>
              <w:rPr>
                <w:rFonts w:ascii="Times New Roman" w:eastAsia="Times New Roman"/>
                <w:spacing w:val="-10"/>
                <w:sz w:val="26"/>
              </w:rPr>
              <w:t>)</w:t>
            </w:r>
          </w:p>
        </w:tc>
        <w:tc>
          <w:tcPr>
            <w:tcW w:w="1350" w:type="dxa"/>
            <w:gridSpan w:val="2"/>
          </w:tcPr>
          <w:p>
            <w:pPr>
              <w:pStyle w:val="TableParagraph"/>
              <w:spacing w:before="69"/>
              <w:rPr>
                <w:b/>
                <w:sz w:val="26"/>
              </w:rPr>
            </w:pPr>
          </w:p>
          <w:p>
            <w:pPr>
              <w:pStyle w:val="TableParagraph"/>
              <w:ind w:left="284"/>
              <w:rPr>
                <w:sz w:val="26"/>
              </w:rPr>
            </w:pPr>
            <w:r>
              <w:rPr>
                <w:spacing w:val="-33"/>
                <w:sz w:val="26"/>
              </w:rPr>
              <w:t>前 </w:t>
            </w:r>
            <w:r>
              <w:rPr>
                <w:rFonts w:ascii="Times New Roman" w:eastAsia="Times New Roman"/>
                <w:sz w:val="26"/>
              </w:rPr>
              <w:t>1</w:t>
            </w:r>
            <w:r>
              <w:rPr>
                <w:rFonts w:ascii="Times New Roman" w:eastAsia="Times New Roman"/>
                <w:spacing w:val="-5"/>
                <w:sz w:val="26"/>
              </w:rPr>
              <w:t> </w:t>
            </w:r>
            <w:r>
              <w:rPr>
                <w:spacing w:val="-12"/>
                <w:sz w:val="26"/>
              </w:rPr>
              <w:t>屆</w:t>
            </w:r>
          </w:p>
        </w:tc>
        <w:tc>
          <w:tcPr>
            <w:tcW w:w="1350" w:type="dxa"/>
            <w:gridSpan w:val="3"/>
          </w:tcPr>
          <w:p>
            <w:pPr>
              <w:pStyle w:val="TableParagraph"/>
              <w:spacing w:before="69"/>
              <w:rPr>
                <w:b/>
                <w:sz w:val="26"/>
              </w:rPr>
            </w:pPr>
          </w:p>
          <w:p>
            <w:pPr>
              <w:pStyle w:val="TableParagraph"/>
              <w:ind w:left="287"/>
              <w:rPr>
                <w:sz w:val="26"/>
              </w:rPr>
            </w:pPr>
            <w:r>
              <w:rPr>
                <w:spacing w:val="-33"/>
                <w:sz w:val="26"/>
              </w:rPr>
              <w:t>前 </w:t>
            </w:r>
            <w:r>
              <w:rPr>
                <w:rFonts w:ascii="Times New Roman" w:eastAsia="Times New Roman"/>
                <w:sz w:val="26"/>
              </w:rPr>
              <w:t>2</w:t>
            </w:r>
            <w:r>
              <w:rPr>
                <w:rFonts w:ascii="Times New Roman" w:eastAsia="Times New Roman"/>
                <w:spacing w:val="-4"/>
                <w:sz w:val="26"/>
              </w:rPr>
              <w:t> </w:t>
            </w:r>
            <w:r>
              <w:rPr>
                <w:spacing w:val="-12"/>
                <w:sz w:val="26"/>
              </w:rPr>
              <w:t>屆</w:t>
            </w:r>
          </w:p>
        </w:tc>
        <w:tc>
          <w:tcPr>
            <w:tcW w:w="1351" w:type="dxa"/>
            <w:gridSpan w:val="2"/>
          </w:tcPr>
          <w:p>
            <w:pPr>
              <w:pStyle w:val="TableParagraph"/>
              <w:spacing w:before="69"/>
              <w:rPr>
                <w:b/>
                <w:sz w:val="26"/>
              </w:rPr>
            </w:pPr>
          </w:p>
          <w:p>
            <w:pPr>
              <w:pStyle w:val="TableParagraph"/>
              <w:ind w:left="291"/>
              <w:rPr>
                <w:sz w:val="26"/>
              </w:rPr>
            </w:pPr>
            <w:r>
              <w:rPr>
                <w:spacing w:val="-33"/>
                <w:sz w:val="26"/>
              </w:rPr>
              <w:t>前 </w:t>
            </w:r>
            <w:r>
              <w:rPr>
                <w:rFonts w:ascii="Times New Roman" w:eastAsia="Times New Roman"/>
                <w:sz w:val="26"/>
              </w:rPr>
              <w:t>3</w:t>
            </w:r>
            <w:r>
              <w:rPr>
                <w:rFonts w:ascii="Times New Roman" w:eastAsia="Times New Roman"/>
                <w:spacing w:val="-5"/>
                <w:sz w:val="26"/>
              </w:rPr>
              <w:t> </w:t>
            </w:r>
            <w:r>
              <w:rPr>
                <w:spacing w:val="-12"/>
                <w:sz w:val="26"/>
              </w:rPr>
              <w:t>屆</w:t>
            </w:r>
          </w:p>
        </w:tc>
        <w:tc>
          <w:tcPr>
            <w:tcW w:w="1348" w:type="dxa"/>
            <w:gridSpan w:val="3"/>
          </w:tcPr>
          <w:p>
            <w:pPr>
              <w:pStyle w:val="TableParagraph"/>
              <w:spacing w:before="69"/>
              <w:rPr>
                <w:b/>
                <w:sz w:val="26"/>
              </w:rPr>
            </w:pPr>
          </w:p>
          <w:p>
            <w:pPr>
              <w:pStyle w:val="TableParagraph"/>
              <w:ind w:left="292"/>
              <w:rPr>
                <w:sz w:val="26"/>
              </w:rPr>
            </w:pPr>
            <w:r>
              <w:rPr>
                <w:spacing w:val="-33"/>
                <w:sz w:val="26"/>
              </w:rPr>
              <w:t>前 </w:t>
            </w:r>
            <w:r>
              <w:rPr>
                <w:rFonts w:ascii="Times New Roman" w:eastAsia="Times New Roman"/>
                <w:sz w:val="26"/>
              </w:rPr>
              <w:t>4</w:t>
            </w:r>
            <w:r>
              <w:rPr>
                <w:rFonts w:ascii="Times New Roman" w:eastAsia="Times New Roman"/>
                <w:spacing w:val="-5"/>
                <w:sz w:val="26"/>
              </w:rPr>
              <w:t> </w:t>
            </w:r>
            <w:r>
              <w:rPr>
                <w:spacing w:val="-10"/>
                <w:sz w:val="26"/>
              </w:rPr>
              <w:t>屆</w:t>
            </w:r>
          </w:p>
        </w:tc>
        <w:tc>
          <w:tcPr>
            <w:tcW w:w="1350" w:type="dxa"/>
            <w:gridSpan w:val="2"/>
          </w:tcPr>
          <w:p>
            <w:pPr>
              <w:pStyle w:val="TableParagraph"/>
              <w:spacing w:before="69"/>
              <w:rPr>
                <w:b/>
                <w:sz w:val="26"/>
              </w:rPr>
            </w:pPr>
          </w:p>
          <w:p>
            <w:pPr>
              <w:pStyle w:val="TableParagraph"/>
              <w:ind w:left="298"/>
              <w:rPr>
                <w:sz w:val="26"/>
              </w:rPr>
            </w:pPr>
            <w:r>
              <w:rPr>
                <w:spacing w:val="-33"/>
                <w:sz w:val="26"/>
              </w:rPr>
              <w:t>前 </w:t>
            </w:r>
            <w:r>
              <w:rPr>
                <w:rFonts w:ascii="Times New Roman" w:eastAsia="Times New Roman"/>
                <w:sz w:val="26"/>
              </w:rPr>
              <w:t>5</w:t>
            </w:r>
            <w:r>
              <w:rPr>
                <w:rFonts w:ascii="Times New Roman" w:eastAsia="Times New Roman"/>
                <w:spacing w:val="-5"/>
                <w:sz w:val="26"/>
              </w:rPr>
              <w:t> </w:t>
            </w:r>
            <w:r>
              <w:rPr>
                <w:spacing w:val="-12"/>
                <w:sz w:val="26"/>
              </w:rPr>
              <w:t>屆</w:t>
            </w:r>
          </w:p>
        </w:tc>
      </w:tr>
      <w:tr>
        <w:trPr>
          <w:trHeight w:val="498" w:hRule="atLeast"/>
        </w:trPr>
        <w:tc>
          <w:tcPr>
            <w:tcW w:w="2878" w:type="dxa"/>
            <w:vMerge/>
            <w:tcBorders>
              <w:top w:val="nil"/>
            </w:tcBorders>
          </w:tcPr>
          <w:p>
            <w:pPr>
              <w:rPr>
                <w:sz w:val="2"/>
                <w:szCs w:val="2"/>
              </w:rPr>
            </w:pPr>
          </w:p>
        </w:tc>
        <w:tc>
          <w:tcPr>
            <w:tcW w:w="677" w:type="dxa"/>
          </w:tcPr>
          <w:p>
            <w:pPr>
              <w:pStyle w:val="TableParagraph"/>
              <w:spacing w:line="277" w:lineRule="exact" w:before="202"/>
              <w:ind w:left="9"/>
              <w:jc w:val="center"/>
              <w:rPr>
                <w:sz w:val="22"/>
              </w:rPr>
            </w:pPr>
            <w:r>
              <w:rPr>
                <w:spacing w:val="-5"/>
                <w:sz w:val="22"/>
              </w:rPr>
              <w:t>國內</w:t>
            </w:r>
          </w:p>
        </w:tc>
        <w:tc>
          <w:tcPr>
            <w:tcW w:w="676" w:type="dxa"/>
          </w:tcPr>
          <w:p>
            <w:pPr>
              <w:pStyle w:val="TableParagraph"/>
              <w:spacing w:line="277" w:lineRule="exact" w:before="202"/>
              <w:ind w:left="15" w:right="4"/>
              <w:jc w:val="center"/>
              <w:rPr>
                <w:sz w:val="22"/>
              </w:rPr>
            </w:pPr>
            <w:r>
              <w:rPr>
                <w:spacing w:val="-5"/>
                <w:sz w:val="22"/>
              </w:rPr>
              <w:t>國外</w:t>
            </w:r>
          </w:p>
        </w:tc>
        <w:tc>
          <w:tcPr>
            <w:tcW w:w="674" w:type="dxa"/>
          </w:tcPr>
          <w:p>
            <w:pPr>
              <w:pStyle w:val="TableParagraph"/>
              <w:spacing w:line="277" w:lineRule="exact" w:before="202"/>
              <w:ind w:left="25" w:right="15"/>
              <w:jc w:val="center"/>
              <w:rPr>
                <w:sz w:val="22"/>
              </w:rPr>
            </w:pPr>
            <w:r>
              <w:rPr>
                <w:spacing w:val="-5"/>
                <w:sz w:val="22"/>
              </w:rPr>
              <w:t>國內</w:t>
            </w:r>
          </w:p>
        </w:tc>
        <w:tc>
          <w:tcPr>
            <w:tcW w:w="676" w:type="dxa"/>
          </w:tcPr>
          <w:p>
            <w:pPr>
              <w:pStyle w:val="TableParagraph"/>
              <w:spacing w:line="277" w:lineRule="exact" w:before="202"/>
              <w:ind w:left="15" w:right="2"/>
              <w:jc w:val="center"/>
              <w:rPr>
                <w:sz w:val="22"/>
              </w:rPr>
            </w:pPr>
            <w:r>
              <w:rPr>
                <w:spacing w:val="-5"/>
                <w:sz w:val="22"/>
              </w:rPr>
              <w:t>國外</w:t>
            </w:r>
          </w:p>
        </w:tc>
        <w:tc>
          <w:tcPr>
            <w:tcW w:w="676" w:type="dxa"/>
          </w:tcPr>
          <w:p>
            <w:pPr>
              <w:pStyle w:val="TableParagraph"/>
              <w:spacing w:line="277" w:lineRule="exact" w:before="202"/>
              <w:ind w:left="15"/>
              <w:jc w:val="center"/>
              <w:rPr>
                <w:sz w:val="22"/>
              </w:rPr>
            </w:pPr>
            <w:r>
              <w:rPr>
                <w:spacing w:val="-5"/>
                <w:sz w:val="22"/>
              </w:rPr>
              <w:t>國內</w:t>
            </w:r>
          </w:p>
        </w:tc>
        <w:tc>
          <w:tcPr>
            <w:tcW w:w="674" w:type="dxa"/>
            <w:gridSpan w:val="2"/>
          </w:tcPr>
          <w:p>
            <w:pPr>
              <w:pStyle w:val="TableParagraph"/>
              <w:spacing w:line="277" w:lineRule="exact" w:before="202"/>
              <w:ind w:left="121"/>
              <w:rPr>
                <w:sz w:val="22"/>
              </w:rPr>
            </w:pPr>
            <w:r>
              <w:rPr>
                <w:spacing w:val="-5"/>
                <w:sz w:val="22"/>
              </w:rPr>
              <w:t>國外</w:t>
            </w:r>
          </w:p>
        </w:tc>
        <w:tc>
          <w:tcPr>
            <w:tcW w:w="673" w:type="dxa"/>
          </w:tcPr>
          <w:p>
            <w:pPr>
              <w:pStyle w:val="TableParagraph"/>
              <w:spacing w:line="277" w:lineRule="exact" w:before="202"/>
              <w:ind w:left="26"/>
              <w:jc w:val="center"/>
              <w:rPr>
                <w:sz w:val="22"/>
              </w:rPr>
            </w:pPr>
            <w:r>
              <w:rPr>
                <w:spacing w:val="-5"/>
                <w:sz w:val="22"/>
              </w:rPr>
              <w:t>國內</w:t>
            </w:r>
          </w:p>
        </w:tc>
        <w:tc>
          <w:tcPr>
            <w:tcW w:w="678" w:type="dxa"/>
          </w:tcPr>
          <w:p>
            <w:pPr>
              <w:pStyle w:val="TableParagraph"/>
              <w:spacing w:line="277" w:lineRule="exact" w:before="202"/>
              <w:ind w:left="24"/>
              <w:jc w:val="center"/>
              <w:rPr>
                <w:sz w:val="22"/>
              </w:rPr>
            </w:pPr>
            <w:r>
              <w:rPr>
                <w:spacing w:val="-5"/>
                <w:sz w:val="22"/>
              </w:rPr>
              <w:t>國外</w:t>
            </w:r>
          </w:p>
        </w:tc>
        <w:tc>
          <w:tcPr>
            <w:tcW w:w="674" w:type="dxa"/>
          </w:tcPr>
          <w:p>
            <w:pPr>
              <w:pStyle w:val="TableParagraph"/>
              <w:spacing w:line="277" w:lineRule="exact" w:before="202"/>
              <w:ind w:left="25"/>
              <w:jc w:val="center"/>
              <w:rPr>
                <w:sz w:val="22"/>
              </w:rPr>
            </w:pPr>
            <w:r>
              <w:rPr>
                <w:spacing w:val="-5"/>
                <w:sz w:val="22"/>
              </w:rPr>
              <w:t>國內</w:t>
            </w:r>
          </w:p>
        </w:tc>
        <w:tc>
          <w:tcPr>
            <w:tcW w:w="674" w:type="dxa"/>
            <w:gridSpan w:val="2"/>
          </w:tcPr>
          <w:p>
            <w:pPr>
              <w:pStyle w:val="TableParagraph"/>
              <w:spacing w:line="277" w:lineRule="exact" w:before="202"/>
              <w:ind w:left="127"/>
              <w:rPr>
                <w:sz w:val="22"/>
              </w:rPr>
            </w:pPr>
            <w:r>
              <w:rPr>
                <w:spacing w:val="-5"/>
                <w:sz w:val="22"/>
              </w:rPr>
              <w:t>國外</w:t>
            </w:r>
          </w:p>
        </w:tc>
        <w:tc>
          <w:tcPr>
            <w:tcW w:w="675" w:type="dxa"/>
          </w:tcPr>
          <w:p>
            <w:pPr>
              <w:pStyle w:val="TableParagraph"/>
              <w:spacing w:line="277" w:lineRule="exact" w:before="202"/>
              <w:ind w:left="37"/>
              <w:jc w:val="center"/>
              <w:rPr>
                <w:sz w:val="22"/>
              </w:rPr>
            </w:pPr>
            <w:r>
              <w:rPr>
                <w:spacing w:val="-5"/>
                <w:sz w:val="22"/>
              </w:rPr>
              <w:t>國內</w:t>
            </w:r>
          </w:p>
        </w:tc>
        <w:tc>
          <w:tcPr>
            <w:tcW w:w="675" w:type="dxa"/>
          </w:tcPr>
          <w:p>
            <w:pPr>
              <w:pStyle w:val="TableParagraph"/>
              <w:spacing w:line="277" w:lineRule="exact" w:before="202"/>
              <w:ind w:left="37" w:right="2"/>
              <w:jc w:val="center"/>
              <w:rPr>
                <w:sz w:val="22"/>
              </w:rPr>
            </w:pPr>
            <w:r>
              <w:rPr>
                <w:spacing w:val="-5"/>
                <w:sz w:val="22"/>
              </w:rPr>
              <w:t>國外</w:t>
            </w:r>
          </w:p>
        </w:tc>
      </w:tr>
    </w:tbl>
    <w:p>
      <w:pPr>
        <w:pStyle w:val="TableParagraph"/>
        <w:spacing w:after="0" w:line="277" w:lineRule="exact"/>
        <w:jc w:val="center"/>
        <w:rPr>
          <w:sz w:val="22"/>
        </w:rPr>
        <w:sectPr>
          <w:pgSz w:w="11910" w:h="16840"/>
          <w:pgMar w:header="0" w:footer="811" w:top="1160" w:bottom="1000" w:left="425" w:right="425"/>
        </w:sectPr>
      </w:pPr>
    </w:p>
    <w:tbl>
      <w:tblPr>
        <w:tblW w:w="0" w:type="auto"/>
        <w:jc w:val="left"/>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78"/>
        <w:gridCol w:w="677"/>
        <w:gridCol w:w="676"/>
        <w:gridCol w:w="674"/>
        <w:gridCol w:w="676"/>
        <w:gridCol w:w="676"/>
        <w:gridCol w:w="676"/>
        <w:gridCol w:w="674"/>
        <w:gridCol w:w="679"/>
        <w:gridCol w:w="675"/>
        <w:gridCol w:w="677"/>
        <w:gridCol w:w="677"/>
        <w:gridCol w:w="677"/>
      </w:tblGrid>
      <w:tr>
        <w:trPr>
          <w:trHeight w:val="501" w:hRule="atLeast"/>
        </w:trPr>
        <w:tc>
          <w:tcPr>
            <w:tcW w:w="2878" w:type="dxa"/>
          </w:tcPr>
          <w:p>
            <w:pPr>
              <w:pStyle w:val="TableParagraph"/>
              <w:spacing w:line="313" w:lineRule="exact" w:before="168"/>
              <w:ind w:left="8" w:right="4"/>
              <w:jc w:val="center"/>
              <w:rPr>
                <w:sz w:val="26"/>
              </w:rPr>
            </w:pPr>
            <w:r>
              <w:rPr>
                <w:spacing w:val="-5"/>
                <w:sz w:val="26"/>
              </w:rPr>
              <w:t>參展廠商家數</w:t>
            </w:r>
          </w:p>
        </w:tc>
        <w:tc>
          <w:tcPr>
            <w:tcW w:w="677" w:type="dxa"/>
          </w:tcPr>
          <w:p>
            <w:pPr>
              <w:pStyle w:val="TableParagraph"/>
              <w:rPr>
                <w:rFonts w:ascii="Times New Roman"/>
                <w:sz w:val="24"/>
              </w:rPr>
            </w:pPr>
          </w:p>
        </w:tc>
        <w:tc>
          <w:tcPr>
            <w:tcW w:w="676" w:type="dxa"/>
          </w:tcPr>
          <w:p>
            <w:pPr>
              <w:pStyle w:val="TableParagraph"/>
              <w:rPr>
                <w:rFonts w:ascii="Times New Roman"/>
                <w:sz w:val="24"/>
              </w:rPr>
            </w:pPr>
          </w:p>
        </w:tc>
        <w:tc>
          <w:tcPr>
            <w:tcW w:w="674" w:type="dxa"/>
          </w:tcPr>
          <w:p>
            <w:pPr>
              <w:pStyle w:val="TableParagraph"/>
              <w:rPr>
                <w:rFonts w:ascii="Times New Roman"/>
                <w:sz w:val="24"/>
              </w:rPr>
            </w:pPr>
          </w:p>
        </w:tc>
        <w:tc>
          <w:tcPr>
            <w:tcW w:w="676" w:type="dxa"/>
          </w:tcPr>
          <w:p>
            <w:pPr>
              <w:pStyle w:val="TableParagraph"/>
              <w:rPr>
                <w:rFonts w:ascii="Times New Roman"/>
                <w:sz w:val="24"/>
              </w:rPr>
            </w:pPr>
          </w:p>
        </w:tc>
        <w:tc>
          <w:tcPr>
            <w:tcW w:w="676" w:type="dxa"/>
          </w:tcPr>
          <w:p>
            <w:pPr>
              <w:pStyle w:val="TableParagraph"/>
              <w:rPr>
                <w:rFonts w:ascii="Times New Roman"/>
                <w:sz w:val="24"/>
              </w:rPr>
            </w:pPr>
          </w:p>
        </w:tc>
        <w:tc>
          <w:tcPr>
            <w:tcW w:w="676" w:type="dxa"/>
          </w:tcPr>
          <w:p>
            <w:pPr>
              <w:pStyle w:val="TableParagraph"/>
              <w:rPr>
                <w:rFonts w:ascii="Times New Roman"/>
                <w:sz w:val="24"/>
              </w:rPr>
            </w:pPr>
          </w:p>
        </w:tc>
        <w:tc>
          <w:tcPr>
            <w:tcW w:w="674" w:type="dxa"/>
          </w:tcPr>
          <w:p>
            <w:pPr>
              <w:pStyle w:val="TableParagraph"/>
              <w:rPr>
                <w:rFonts w:ascii="Times New Roman"/>
                <w:sz w:val="24"/>
              </w:rPr>
            </w:pPr>
          </w:p>
        </w:tc>
        <w:tc>
          <w:tcPr>
            <w:tcW w:w="679" w:type="dxa"/>
          </w:tcPr>
          <w:p>
            <w:pPr>
              <w:pStyle w:val="TableParagraph"/>
              <w:rPr>
                <w:rFonts w:ascii="Times New Roman"/>
                <w:sz w:val="24"/>
              </w:rPr>
            </w:pPr>
          </w:p>
        </w:tc>
        <w:tc>
          <w:tcPr>
            <w:tcW w:w="675" w:type="dxa"/>
          </w:tcPr>
          <w:p>
            <w:pPr>
              <w:pStyle w:val="TableParagraph"/>
              <w:rPr>
                <w:rFonts w:ascii="Times New Roman"/>
                <w:sz w:val="24"/>
              </w:rPr>
            </w:pPr>
          </w:p>
        </w:tc>
        <w:tc>
          <w:tcPr>
            <w:tcW w:w="677" w:type="dxa"/>
          </w:tcPr>
          <w:p>
            <w:pPr>
              <w:pStyle w:val="TableParagraph"/>
              <w:rPr>
                <w:rFonts w:ascii="Times New Roman"/>
                <w:sz w:val="24"/>
              </w:rPr>
            </w:pPr>
          </w:p>
        </w:tc>
        <w:tc>
          <w:tcPr>
            <w:tcW w:w="677" w:type="dxa"/>
          </w:tcPr>
          <w:p>
            <w:pPr>
              <w:pStyle w:val="TableParagraph"/>
              <w:rPr>
                <w:rFonts w:ascii="Times New Roman"/>
                <w:sz w:val="24"/>
              </w:rPr>
            </w:pPr>
          </w:p>
        </w:tc>
        <w:tc>
          <w:tcPr>
            <w:tcW w:w="677" w:type="dxa"/>
          </w:tcPr>
          <w:p>
            <w:pPr>
              <w:pStyle w:val="TableParagraph"/>
              <w:rPr>
                <w:rFonts w:ascii="Times New Roman"/>
                <w:sz w:val="24"/>
              </w:rPr>
            </w:pPr>
          </w:p>
        </w:tc>
      </w:tr>
      <w:tr>
        <w:trPr>
          <w:trHeight w:val="499" w:hRule="atLeast"/>
        </w:trPr>
        <w:tc>
          <w:tcPr>
            <w:tcW w:w="2878" w:type="dxa"/>
          </w:tcPr>
          <w:p>
            <w:pPr>
              <w:pStyle w:val="TableParagraph"/>
              <w:spacing w:line="313" w:lineRule="exact" w:before="166"/>
              <w:ind w:left="8" w:right="4"/>
              <w:jc w:val="center"/>
              <w:rPr>
                <w:sz w:val="26"/>
              </w:rPr>
            </w:pPr>
            <w:r>
              <w:rPr>
                <w:spacing w:val="-6"/>
                <w:sz w:val="26"/>
              </w:rPr>
              <w:t>使用攤位數</w:t>
            </w:r>
          </w:p>
        </w:tc>
        <w:tc>
          <w:tcPr>
            <w:tcW w:w="677" w:type="dxa"/>
          </w:tcPr>
          <w:p>
            <w:pPr>
              <w:pStyle w:val="TableParagraph"/>
              <w:rPr>
                <w:rFonts w:ascii="Times New Roman"/>
                <w:sz w:val="24"/>
              </w:rPr>
            </w:pPr>
          </w:p>
        </w:tc>
        <w:tc>
          <w:tcPr>
            <w:tcW w:w="676" w:type="dxa"/>
          </w:tcPr>
          <w:p>
            <w:pPr>
              <w:pStyle w:val="TableParagraph"/>
              <w:rPr>
                <w:rFonts w:ascii="Times New Roman"/>
                <w:sz w:val="24"/>
              </w:rPr>
            </w:pPr>
          </w:p>
        </w:tc>
        <w:tc>
          <w:tcPr>
            <w:tcW w:w="674" w:type="dxa"/>
          </w:tcPr>
          <w:p>
            <w:pPr>
              <w:pStyle w:val="TableParagraph"/>
              <w:rPr>
                <w:rFonts w:ascii="Times New Roman"/>
                <w:sz w:val="24"/>
              </w:rPr>
            </w:pPr>
          </w:p>
        </w:tc>
        <w:tc>
          <w:tcPr>
            <w:tcW w:w="676" w:type="dxa"/>
          </w:tcPr>
          <w:p>
            <w:pPr>
              <w:pStyle w:val="TableParagraph"/>
              <w:rPr>
                <w:rFonts w:ascii="Times New Roman"/>
                <w:sz w:val="24"/>
              </w:rPr>
            </w:pPr>
          </w:p>
        </w:tc>
        <w:tc>
          <w:tcPr>
            <w:tcW w:w="676" w:type="dxa"/>
          </w:tcPr>
          <w:p>
            <w:pPr>
              <w:pStyle w:val="TableParagraph"/>
              <w:rPr>
                <w:rFonts w:ascii="Times New Roman"/>
                <w:sz w:val="24"/>
              </w:rPr>
            </w:pPr>
          </w:p>
        </w:tc>
        <w:tc>
          <w:tcPr>
            <w:tcW w:w="676" w:type="dxa"/>
          </w:tcPr>
          <w:p>
            <w:pPr>
              <w:pStyle w:val="TableParagraph"/>
              <w:rPr>
                <w:rFonts w:ascii="Times New Roman"/>
                <w:sz w:val="24"/>
              </w:rPr>
            </w:pPr>
          </w:p>
        </w:tc>
        <w:tc>
          <w:tcPr>
            <w:tcW w:w="674" w:type="dxa"/>
          </w:tcPr>
          <w:p>
            <w:pPr>
              <w:pStyle w:val="TableParagraph"/>
              <w:rPr>
                <w:rFonts w:ascii="Times New Roman"/>
                <w:sz w:val="24"/>
              </w:rPr>
            </w:pPr>
          </w:p>
        </w:tc>
        <w:tc>
          <w:tcPr>
            <w:tcW w:w="679" w:type="dxa"/>
          </w:tcPr>
          <w:p>
            <w:pPr>
              <w:pStyle w:val="TableParagraph"/>
              <w:rPr>
                <w:rFonts w:ascii="Times New Roman"/>
                <w:sz w:val="24"/>
              </w:rPr>
            </w:pPr>
          </w:p>
        </w:tc>
        <w:tc>
          <w:tcPr>
            <w:tcW w:w="675" w:type="dxa"/>
          </w:tcPr>
          <w:p>
            <w:pPr>
              <w:pStyle w:val="TableParagraph"/>
              <w:rPr>
                <w:rFonts w:ascii="Times New Roman"/>
                <w:sz w:val="24"/>
              </w:rPr>
            </w:pPr>
          </w:p>
        </w:tc>
        <w:tc>
          <w:tcPr>
            <w:tcW w:w="677" w:type="dxa"/>
          </w:tcPr>
          <w:p>
            <w:pPr>
              <w:pStyle w:val="TableParagraph"/>
              <w:rPr>
                <w:rFonts w:ascii="Times New Roman"/>
                <w:sz w:val="24"/>
              </w:rPr>
            </w:pPr>
          </w:p>
        </w:tc>
        <w:tc>
          <w:tcPr>
            <w:tcW w:w="677" w:type="dxa"/>
          </w:tcPr>
          <w:p>
            <w:pPr>
              <w:pStyle w:val="TableParagraph"/>
              <w:rPr>
                <w:rFonts w:ascii="Times New Roman"/>
                <w:sz w:val="24"/>
              </w:rPr>
            </w:pPr>
          </w:p>
        </w:tc>
        <w:tc>
          <w:tcPr>
            <w:tcW w:w="677" w:type="dxa"/>
          </w:tcPr>
          <w:p>
            <w:pPr>
              <w:pStyle w:val="TableParagraph"/>
              <w:rPr>
                <w:rFonts w:ascii="Times New Roman"/>
                <w:sz w:val="24"/>
              </w:rPr>
            </w:pPr>
          </w:p>
        </w:tc>
      </w:tr>
      <w:tr>
        <w:trPr>
          <w:trHeight w:val="501" w:hRule="atLeast"/>
        </w:trPr>
        <w:tc>
          <w:tcPr>
            <w:tcW w:w="2878" w:type="dxa"/>
          </w:tcPr>
          <w:p>
            <w:pPr>
              <w:pStyle w:val="TableParagraph"/>
              <w:spacing w:line="313" w:lineRule="exact" w:before="168"/>
              <w:ind w:left="8" w:right="4"/>
              <w:jc w:val="center"/>
              <w:rPr>
                <w:sz w:val="26"/>
              </w:rPr>
            </w:pPr>
            <w:r>
              <w:rPr>
                <w:spacing w:val="-5"/>
                <w:sz w:val="26"/>
              </w:rPr>
              <w:t>國內外參觀人數</w:t>
            </w:r>
          </w:p>
        </w:tc>
        <w:tc>
          <w:tcPr>
            <w:tcW w:w="677" w:type="dxa"/>
          </w:tcPr>
          <w:p>
            <w:pPr>
              <w:pStyle w:val="TableParagraph"/>
              <w:rPr>
                <w:rFonts w:ascii="Times New Roman"/>
                <w:sz w:val="24"/>
              </w:rPr>
            </w:pPr>
          </w:p>
        </w:tc>
        <w:tc>
          <w:tcPr>
            <w:tcW w:w="676" w:type="dxa"/>
          </w:tcPr>
          <w:p>
            <w:pPr>
              <w:pStyle w:val="TableParagraph"/>
              <w:rPr>
                <w:rFonts w:ascii="Times New Roman"/>
                <w:sz w:val="24"/>
              </w:rPr>
            </w:pPr>
          </w:p>
        </w:tc>
        <w:tc>
          <w:tcPr>
            <w:tcW w:w="674" w:type="dxa"/>
          </w:tcPr>
          <w:p>
            <w:pPr>
              <w:pStyle w:val="TableParagraph"/>
              <w:rPr>
                <w:rFonts w:ascii="Times New Roman"/>
                <w:sz w:val="24"/>
              </w:rPr>
            </w:pPr>
          </w:p>
        </w:tc>
        <w:tc>
          <w:tcPr>
            <w:tcW w:w="676" w:type="dxa"/>
          </w:tcPr>
          <w:p>
            <w:pPr>
              <w:pStyle w:val="TableParagraph"/>
              <w:rPr>
                <w:rFonts w:ascii="Times New Roman"/>
                <w:sz w:val="24"/>
              </w:rPr>
            </w:pPr>
          </w:p>
        </w:tc>
        <w:tc>
          <w:tcPr>
            <w:tcW w:w="676" w:type="dxa"/>
          </w:tcPr>
          <w:p>
            <w:pPr>
              <w:pStyle w:val="TableParagraph"/>
              <w:rPr>
                <w:rFonts w:ascii="Times New Roman"/>
                <w:sz w:val="24"/>
              </w:rPr>
            </w:pPr>
          </w:p>
        </w:tc>
        <w:tc>
          <w:tcPr>
            <w:tcW w:w="676" w:type="dxa"/>
          </w:tcPr>
          <w:p>
            <w:pPr>
              <w:pStyle w:val="TableParagraph"/>
              <w:rPr>
                <w:rFonts w:ascii="Times New Roman"/>
                <w:sz w:val="24"/>
              </w:rPr>
            </w:pPr>
          </w:p>
        </w:tc>
        <w:tc>
          <w:tcPr>
            <w:tcW w:w="674" w:type="dxa"/>
          </w:tcPr>
          <w:p>
            <w:pPr>
              <w:pStyle w:val="TableParagraph"/>
              <w:rPr>
                <w:rFonts w:ascii="Times New Roman"/>
                <w:sz w:val="24"/>
              </w:rPr>
            </w:pPr>
          </w:p>
        </w:tc>
        <w:tc>
          <w:tcPr>
            <w:tcW w:w="679" w:type="dxa"/>
          </w:tcPr>
          <w:p>
            <w:pPr>
              <w:pStyle w:val="TableParagraph"/>
              <w:rPr>
                <w:rFonts w:ascii="Times New Roman"/>
                <w:sz w:val="24"/>
              </w:rPr>
            </w:pPr>
          </w:p>
        </w:tc>
        <w:tc>
          <w:tcPr>
            <w:tcW w:w="675" w:type="dxa"/>
          </w:tcPr>
          <w:p>
            <w:pPr>
              <w:pStyle w:val="TableParagraph"/>
              <w:rPr>
                <w:rFonts w:ascii="Times New Roman"/>
                <w:sz w:val="24"/>
              </w:rPr>
            </w:pPr>
          </w:p>
        </w:tc>
        <w:tc>
          <w:tcPr>
            <w:tcW w:w="677" w:type="dxa"/>
          </w:tcPr>
          <w:p>
            <w:pPr>
              <w:pStyle w:val="TableParagraph"/>
              <w:rPr>
                <w:rFonts w:ascii="Times New Roman"/>
                <w:sz w:val="24"/>
              </w:rPr>
            </w:pPr>
          </w:p>
        </w:tc>
        <w:tc>
          <w:tcPr>
            <w:tcW w:w="677" w:type="dxa"/>
          </w:tcPr>
          <w:p>
            <w:pPr>
              <w:pStyle w:val="TableParagraph"/>
              <w:rPr>
                <w:rFonts w:ascii="Times New Roman"/>
                <w:sz w:val="24"/>
              </w:rPr>
            </w:pPr>
          </w:p>
        </w:tc>
        <w:tc>
          <w:tcPr>
            <w:tcW w:w="677" w:type="dxa"/>
          </w:tcPr>
          <w:p>
            <w:pPr>
              <w:pStyle w:val="TableParagraph"/>
              <w:rPr>
                <w:rFonts w:ascii="Times New Roman"/>
                <w:sz w:val="24"/>
              </w:rPr>
            </w:pPr>
          </w:p>
        </w:tc>
      </w:tr>
      <w:tr>
        <w:trPr>
          <w:trHeight w:val="498" w:hRule="atLeast"/>
        </w:trPr>
        <w:tc>
          <w:tcPr>
            <w:tcW w:w="2878" w:type="dxa"/>
          </w:tcPr>
          <w:p>
            <w:pPr>
              <w:pStyle w:val="TableParagraph"/>
              <w:spacing w:line="313" w:lineRule="exact" w:before="166"/>
              <w:ind w:left="8" w:right="4"/>
              <w:jc w:val="center"/>
              <w:rPr>
                <w:sz w:val="26"/>
              </w:rPr>
            </w:pPr>
            <w:r>
              <w:rPr>
                <w:spacing w:val="-5"/>
                <w:sz w:val="26"/>
              </w:rPr>
              <w:t>國內外參觀人次</w:t>
            </w:r>
          </w:p>
        </w:tc>
        <w:tc>
          <w:tcPr>
            <w:tcW w:w="677" w:type="dxa"/>
          </w:tcPr>
          <w:p>
            <w:pPr>
              <w:pStyle w:val="TableParagraph"/>
              <w:rPr>
                <w:rFonts w:ascii="Times New Roman"/>
                <w:sz w:val="24"/>
              </w:rPr>
            </w:pPr>
          </w:p>
        </w:tc>
        <w:tc>
          <w:tcPr>
            <w:tcW w:w="676" w:type="dxa"/>
          </w:tcPr>
          <w:p>
            <w:pPr>
              <w:pStyle w:val="TableParagraph"/>
              <w:rPr>
                <w:rFonts w:ascii="Times New Roman"/>
                <w:sz w:val="24"/>
              </w:rPr>
            </w:pPr>
          </w:p>
        </w:tc>
        <w:tc>
          <w:tcPr>
            <w:tcW w:w="674" w:type="dxa"/>
          </w:tcPr>
          <w:p>
            <w:pPr>
              <w:pStyle w:val="TableParagraph"/>
              <w:rPr>
                <w:rFonts w:ascii="Times New Roman"/>
                <w:sz w:val="24"/>
              </w:rPr>
            </w:pPr>
          </w:p>
        </w:tc>
        <w:tc>
          <w:tcPr>
            <w:tcW w:w="676" w:type="dxa"/>
          </w:tcPr>
          <w:p>
            <w:pPr>
              <w:pStyle w:val="TableParagraph"/>
              <w:rPr>
                <w:rFonts w:ascii="Times New Roman"/>
                <w:sz w:val="24"/>
              </w:rPr>
            </w:pPr>
          </w:p>
        </w:tc>
        <w:tc>
          <w:tcPr>
            <w:tcW w:w="676" w:type="dxa"/>
          </w:tcPr>
          <w:p>
            <w:pPr>
              <w:pStyle w:val="TableParagraph"/>
              <w:rPr>
                <w:rFonts w:ascii="Times New Roman"/>
                <w:sz w:val="24"/>
              </w:rPr>
            </w:pPr>
          </w:p>
        </w:tc>
        <w:tc>
          <w:tcPr>
            <w:tcW w:w="676" w:type="dxa"/>
          </w:tcPr>
          <w:p>
            <w:pPr>
              <w:pStyle w:val="TableParagraph"/>
              <w:rPr>
                <w:rFonts w:ascii="Times New Roman"/>
                <w:sz w:val="24"/>
              </w:rPr>
            </w:pPr>
          </w:p>
        </w:tc>
        <w:tc>
          <w:tcPr>
            <w:tcW w:w="674" w:type="dxa"/>
          </w:tcPr>
          <w:p>
            <w:pPr>
              <w:pStyle w:val="TableParagraph"/>
              <w:rPr>
                <w:rFonts w:ascii="Times New Roman"/>
                <w:sz w:val="24"/>
              </w:rPr>
            </w:pPr>
          </w:p>
        </w:tc>
        <w:tc>
          <w:tcPr>
            <w:tcW w:w="679" w:type="dxa"/>
          </w:tcPr>
          <w:p>
            <w:pPr>
              <w:pStyle w:val="TableParagraph"/>
              <w:rPr>
                <w:rFonts w:ascii="Times New Roman"/>
                <w:sz w:val="24"/>
              </w:rPr>
            </w:pPr>
          </w:p>
        </w:tc>
        <w:tc>
          <w:tcPr>
            <w:tcW w:w="675" w:type="dxa"/>
          </w:tcPr>
          <w:p>
            <w:pPr>
              <w:pStyle w:val="TableParagraph"/>
              <w:rPr>
                <w:rFonts w:ascii="Times New Roman"/>
                <w:sz w:val="24"/>
              </w:rPr>
            </w:pPr>
          </w:p>
        </w:tc>
        <w:tc>
          <w:tcPr>
            <w:tcW w:w="677" w:type="dxa"/>
          </w:tcPr>
          <w:p>
            <w:pPr>
              <w:pStyle w:val="TableParagraph"/>
              <w:rPr>
                <w:rFonts w:ascii="Times New Roman"/>
                <w:sz w:val="24"/>
              </w:rPr>
            </w:pPr>
          </w:p>
        </w:tc>
        <w:tc>
          <w:tcPr>
            <w:tcW w:w="677" w:type="dxa"/>
          </w:tcPr>
          <w:p>
            <w:pPr>
              <w:pStyle w:val="TableParagraph"/>
              <w:rPr>
                <w:rFonts w:ascii="Times New Roman"/>
                <w:sz w:val="24"/>
              </w:rPr>
            </w:pPr>
          </w:p>
        </w:tc>
        <w:tc>
          <w:tcPr>
            <w:tcW w:w="677" w:type="dxa"/>
          </w:tcPr>
          <w:p>
            <w:pPr>
              <w:pStyle w:val="TableParagraph"/>
              <w:rPr>
                <w:rFonts w:ascii="Times New Roman"/>
                <w:sz w:val="24"/>
              </w:rPr>
            </w:pPr>
          </w:p>
        </w:tc>
      </w:tr>
      <w:tr>
        <w:trPr>
          <w:trHeight w:val="501" w:hRule="atLeast"/>
        </w:trPr>
        <w:tc>
          <w:tcPr>
            <w:tcW w:w="2878" w:type="dxa"/>
          </w:tcPr>
          <w:p>
            <w:pPr>
              <w:pStyle w:val="TableParagraph"/>
              <w:spacing w:line="313" w:lineRule="exact" w:before="168"/>
              <w:ind w:left="8" w:right="2"/>
              <w:jc w:val="center"/>
              <w:rPr>
                <w:sz w:val="26"/>
              </w:rPr>
            </w:pPr>
            <w:r>
              <w:rPr>
                <w:spacing w:val="-5"/>
                <w:sz w:val="26"/>
              </w:rPr>
              <w:t>國外參觀者國別數</w:t>
            </w:r>
          </w:p>
        </w:tc>
        <w:tc>
          <w:tcPr>
            <w:tcW w:w="1353" w:type="dxa"/>
            <w:gridSpan w:val="2"/>
          </w:tcPr>
          <w:p>
            <w:pPr>
              <w:pStyle w:val="TableParagraph"/>
              <w:rPr>
                <w:rFonts w:ascii="Times New Roman"/>
                <w:sz w:val="24"/>
              </w:rPr>
            </w:pPr>
          </w:p>
        </w:tc>
        <w:tc>
          <w:tcPr>
            <w:tcW w:w="1350" w:type="dxa"/>
            <w:gridSpan w:val="2"/>
          </w:tcPr>
          <w:p>
            <w:pPr>
              <w:pStyle w:val="TableParagraph"/>
              <w:rPr>
                <w:rFonts w:ascii="Times New Roman"/>
                <w:sz w:val="24"/>
              </w:rPr>
            </w:pPr>
          </w:p>
        </w:tc>
        <w:tc>
          <w:tcPr>
            <w:tcW w:w="1352" w:type="dxa"/>
            <w:gridSpan w:val="2"/>
          </w:tcPr>
          <w:p>
            <w:pPr>
              <w:pStyle w:val="TableParagraph"/>
              <w:rPr>
                <w:rFonts w:ascii="Times New Roman"/>
                <w:sz w:val="24"/>
              </w:rPr>
            </w:pPr>
          </w:p>
        </w:tc>
        <w:tc>
          <w:tcPr>
            <w:tcW w:w="1353" w:type="dxa"/>
            <w:gridSpan w:val="2"/>
          </w:tcPr>
          <w:p>
            <w:pPr>
              <w:pStyle w:val="TableParagraph"/>
              <w:rPr>
                <w:rFonts w:ascii="Times New Roman"/>
                <w:sz w:val="24"/>
              </w:rPr>
            </w:pPr>
          </w:p>
        </w:tc>
        <w:tc>
          <w:tcPr>
            <w:tcW w:w="1352" w:type="dxa"/>
            <w:gridSpan w:val="2"/>
          </w:tcPr>
          <w:p>
            <w:pPr>
              <w:pStyle w:val="TableParagraph"/>
              <w:rPr>
                <w:rFonts w:ascii="Times New Roman"/>
                <w:sz w:val="24"/>
              </w:rPr>
            </w:pPr>
          </w:p>
        </w:tc>
        <w:tc>
          <w:tcPr>
            <w:tcW w:w="1354" w:type="dxa"/>
            <w:gridSpan w:val="2"/>
          </w:tcPr>
          <w:p>
            <w:pPr>
              <w:pStyle w:val="TableParagraph"/>
              <w:rPr>
                <w:rFonts w:ascii="Times New Roman"/>
                <w:sz w:val="24"/>
              </w:rPr>
            </w:pPr>
          </w:p>
        </w:tc>
      </w:tr>
      <w:tr>
        <w:trPr>
          <w:trHeight w:val="498" w:hRule="atLeast"/>
        </w:trPr>
        <w:tc>
          <w:tcPr>
            <w:tcW w:w="2878" w:type="dxa"/>
          </w:tcPr>
          <w:p>
            <w:pPr>
              <w:pStyle w:val="TableParagraph"/>
              <w:spacing w:line="313" w:lineRule="exact" w:before="166"/>
              <w:ind w:left="8"/>
              <w:jc w:val="center"/>
              <w:rPr>
                <w:sz w:val="26"/>
              </w:rPr>
            </w:pPr>
            <w:r>
              <w:rPr>
                <w:spacing w:val="-3"/>
                <w:sz w:val="26"/>
              </w:rPr>
              <w:t>國外直接參展商國別數</w:t>
            </w:r>
          </w:p>
        </w:tc>
        <w:tc>
          <w:tcPr>
            <w:tcW w:w="1353" w:type="dxa"/>
            <w:gridSpan w:val="2"/>
          </w:tcPr>
          <w:p>
            <w:pPr>
              <w:pStyle w:val="TableParagraph"/>
              <w:rPr>
                <w:rFonts w:ascii="Times New Roman"/>
                <w:sz w:val="24"/>
              </w:rPr>
            </w:pPr>
          </w:p>
        </w:tc>
        <w:tc>
          <w:tcPr>
            <w:tcW w:w="1350" w:type="dxa"/>
            <w:gridSpan w:val="2"/>
          </w:tcPr>
          <w:p>
            <w:pPr>
              <w:pStyle w:val="TableParagraph"/>
              <w:rPr>
                <w:rFonts w:ascii="Times New Roman"/>
                <w:sz w:val="24"/>
              </w:rPr>
            </w:pPr>
          </w:p>
        </w:tc>
        <w:tc>
          <w:tcPr>
            <w:tcW w:w="1352" w:type="dxa"/>
            <w:gridSpan w:val="2"/>
          </w:tcPr>
          <w:p>
            <w:pPr>
              <w:pStyle w:val="TableParagraph"/>
              <w:rPr>
                <w:rFonts w:ascii="Times New Roman"/>
                <w:sz w:val="24"/>
              </w:rPr>
            </w:pPr>
          </w:p>
        </w:tc>
        <w:tc>
          <w:tcPr>
            <w:tcW w:w="1353" w:type="dxa"/>
            <w:gridSpan w:val="2"/>
          </w:tcPr>
          <w:p>
            <w:pPr>
              <w:pStyle w:val="TableParagraph"/>
              <w:rPr>
                <w:rFonts w:ascii="Times New Roman"/>
                <w:sz w:val="24"/>
              </w:rPr>
            </w:pPr>
          </w:p>
        </w:tc>
        <w:tc>
          <w:tcPr>
            <w:tcW w:w="1352" w:type="dxa"/>
            <w:gridSpan w:val="2"/>
          </w:tcPr>
          <w:p>
            <w:pPr>
              <w:pStyle w:val="TableParagraph"/>
              <w:rPr>
                <w:rFonts w:ascii="Times New Roman"/>
                <w:sz w:val="24"/>
              </w:rPr>
            </w:pPr>
          </w:p>
        </w:tc>
        <w:tc>
          <w:tcPr>
            <w:tcW w:w="1354" w:type="dxa"/>
            <w:gridSpan w:val="2"/>
          </w:tcPr>
          <w:p>
            <w:pPr>
              <w:pStyle w:val="TableParagraph"/>
              <w:rPr>
                <w:rFonts w:ascii="Times New Roman"/>
                <w:sz w:val="24"/>
              </w:rPr>
            </w:pPr>
          </w:p>
        </w:tc>
      </w:tr>
      <w:tr>
        <w:trPr>
          <w:trHeight w:val="501" w:hRule="atLeast"/>
        </w:trPr>
        <w:tc>
          <w:tcPr>
            <w:tcW w:w="2878" w:type="dxa"/>
          </w:tcPr>
          <w:p>
            <w:pPr>
              <w:pStyle w:val="TableParagraph"/>
              <w:spacing w:line="313" w:lineRule="exact" w:before="168"/>
              <w:ind w:left="8" w:right="2"/>
              <w:jc w:val="center"/>
              <w:rPr>
                <w:sz w:val="26"/>
              </w:rPr>
            </w:pPr>
            <w:r>
              <w:rPr>
                <w:spacing w:val="-5"/>
                <w:sz w:val="26"/>
              </w:rPr>
              <w:t>新南向國家參觀人數</w:t>
            </w:r>
          </w:p>
        </w:tc>
        <w:tc>
          <w:tcPr>
            <w:tcW w:w="1353" w:type="dxa"/>
            <w:gridSpan w:val="2"/>
          </w:tcPr>
          <w:p>
            <w:pPr>
              <w:pStyle w:val="TableParagraph"/>
              <w:rPr>
                <w:rFonts w:ascii="Times New Roman"/>
                <w:sz w:val="24"/>
              </w:rPr>
            </w:pPr>
          </w:p>
        </w:tc>
        <w:tc>
          <w:tcPr>
            <w:tcW w:w="1350" w:type="dxa"/>
            <w:gridSpan w:val="2"/>
          </w:tcPr>
          <w:p>
            <w:pPr>
              <w:pStyle w:val="TableParagraph"/>
              <w:rPr>
                <w:rFonts w:ascii="Times New Roman"/>
                <w:sz w:val="24"/>
              </w:rPr>
            </w:pPr>
          </w:p>
        </w:tc>
        <w:tc>
          <w:tcPr>
            <w:tcW w:w="1352" w:type="dxa"/>
            <w:gridSpan w:val="2"/>
          </w:tcPr>
          <w:p>
            <w:pPr>
              <w:pStyle w:val="TableParagraph"/>
              <w:rPr>
                <w:rFonts w:ascii="Times New Roman"/>
                <w:sz w:val="24"/>
              </w:rPr>
            </w:pPr>
          </w:p>
        </w:tc>
        <w:tc>
          <w:tcPr>
            <w:tcW w:w="1353" w:type="dxa"/>
            <w:gridSpan w:val="2"/>
          </w:tcPr>
          <w:p>
            <w:pPr>
              <w:pStyle w:val="TableParagraph"/>
              <w:rPr>
                <w:rFonts w:ascii="Times New Roman"/>
                <w:sz w:val="24"/>
              </w:rPr>
            </w:pPr>
          </w:p>
        </w:tc>
        <w:tc>
          <w:tcPr>
            <w:tcW w:w="1352" w:type="dxa"/>
            <w:gridSpan w:val="2"/>
          </w:tcPr>
          <w:p>
            <w:pPr>
              <w:pStyle w:val="TableParagraph"/>
              <w:rPr>
                <w:rFonts w:ascii="Times New Roman"/>
                <w:sz w:val="24"/>
              </w:rPr>
            </w:pPr>
          </w:p>
        </w:tc>
        <w:tc>
          <w:tcPr>
            <w:tcW w:w="1354" w:type="dxa"/>
            <w:gridSpan w:val="2"/>
          </w:tcPr>
          <w:p>
            <w:pPr>
              <w:pStyle w:val="TableParagraph"/>
              <w:rPr>
                <w:rFonts w:ascii="Times New Roman"/>
                <w:sz w:val="24"/>
              </w:rPr>
            </w:pPr>
          </w:p>
        </w:tc>
      </w:tr>
      <w:tr>
        <w:trPr>
          <w:trHeight w:val="529" w:hRule="atLeast"/>
        </w:trPr>
        <w:tc>
          <w:tcPr>
            <w:tcW w:w="2878" w:type="dxa"/>
          </w:tcPr>
          <w:p>
            <w:pPr>
              <w:pStyle w:val="TableParagraph"/>
              <w:spacing w:line="338" w:lineRule="exact" w:before="172"/>
              <w:ind w:left="8" w:right="4"/>
              <w:jc w:val="center"/>
              <w:rPr>
                <w:rFonts w:ascii="Times New Roman" w:eastAsia="Times New Roman"/>
                <w:sz w:val="26"/>
              </w:rPr>
            </w:pPr>
            <w:r>
              <w:rPr>
                <w:spacing w:val="-2"/>
                <w:sz w:val="26"/>
              </w:rPr>
              <w:t>展覽網址</w:t>
            </w:r>
            <w:r>
              <w:rPr>
                <w:rFonts w:ascii="Times New Roman" w:eastAsia="Times New Roman"/>
                <w:spacing w:val="-2"/>
                <w:sz w:val="26"/>
              </w:rPr>
              <w:t>(</w:t>
            </w:r>
            <w:r>
              <w:rPr>
                <w:spacing w:val="-2"/>
                <w:sz w:val="26"/>
              </w:rPr>
              <w:t>英</w:t>
            </w:r>
            <w:r>
              <w:rPr>
                <w:rFonts w:ascii="Times New Roman" w:eastAsia="Times New Roman"/>
                <w:spacing w:val="-10"/>
                <w:sz w:val="26"/>
              </w:rPr>
              <w:t>)</w:t>
            </w:r>
          </w:p>
        </w:tc>
        <w:tc>
          <w:tcPr>
            <w:tcW w:w="8114" w:type="dxa"/>
            <w:gridSpan w:val="12"/>
          </w:tcPr>
          <w:p>
            <w:pPr>
              <w:pStyle w:val="TableParagraph"/>
              <w:rPr>
                <w:rFonts w:ascii="Times New Roman"/>
                <w:sz w:val="24"/>
              </w:rPr>
            </w:pPr>
          </w:p>
        </w:tc>
      </w:tr>
      <w:tr>
        <w:trPr>
          <w:trHeight w:val="499" w:hRule="atLeast"/>
        </w:trPr>
        <w:tc>
          <w:tcPr>
            <w:tcW w:w="2878" w:type="dxa"/>
          </w:tcPr>
          <w:p>
            <w:pPr>
              <w:pStyle w:val="TableParagraph"/>
              <w:spacing w:line="313" w:lineRule="exact" w:before="166"/>
              <w:ind w:left="8" w:right="4"/>
              <w:jc w:val="center"/>
              <w:rPr>
                <w:sz w:val="26"/>
              </w:rPr>
            </w:pPr>
            <w:r>
              <w:rPr>
                <w:spacing w:val="-5"/>
                <w:sz w:val="26"/>
              </w:rPr>
              <w:t>本案聯絡人姓名</w:t>
            </w:r>
          </w:p>
        </w:tc>
        <w:tc>
          <w:tcPr>
            <w:tcW w:w="2703" w:type="dxa"/>
            <w:gridSpan w:val="4"/>
          </w:tcPr>
          <w:p>
            <w:pPr>
              <w:pStyle w:val="TableParagraph"/>
              <w:rPr>
                <w:rFonts w:ascii="Times New Roman"/>
                <w:sz w:val="24"/>
              </w:rPr>
            </w:pPr>
          </w:p>
        </w:tc>
        <w:tc>
          <w:tcPr>
            <w:tcW w:w="2705" w:type="dxa"/>
            <w:gridSpan w:val="4"/>
          </w:tcPr>
          <w:p>
            <w:pPr>
              <w:pStyle w:val="TableParagraph"/>
              <w:spacing w:line="313" w:lineRule="exact" w:before="166"/>
              <w:ind w:left="12"/>
              <w:jc w:val="center"/>
              <w:rPr>
                <w:sz w:val="26"/>
              </w:rPr>
            </w:pPr>
            <w:r>
              <w:rPr>
                <w:spacing w:val="-7"/>
                <w:sz w:val="26"/>
              </w:rPr>
              <w:t>職稱</w:t>
            </w:r>
          </w:p>
        </w:tc>
        <w:tc>
          <w:tcPr>
            <w:tcW w:w="2706" w:type="dxa"/>
            <w:gridSpan w:val="4"/>
          </w:tcPr>
          <w:p>
            <w:pPr>
              <w:pStyle w:val="TableParagraph"/>
              <w:rPr>
                <w:rFonts w:ascii="Times New Roman"/>
                <w:sz w:val="24"/>
              </w:rPr>
            </w:pPr>
          </w:p>
        </w:tc>
      </w:tr>
      <w:tr>
        <w:trPr>
          <w:trHeight w:val="501" w:hRule="atLeast"/>
        </w:trPr>
        <w:tc>
          <w:tcPr>
            <w:tcW w:w="2878" w:type="dxa"/>
          </w:tcPr>
          <w:p>
            <w:pPr>
              <w:pStyle w:val="TableParagraph"/>
              <w:spacing w:line="313" w:lineRule="exact" w:before="168"/>
              <w:ind w:left="8" w:right="1"/>
              <w:jc w:val="center"/>
              <w:rPr>
                <w:sz w:val="26"/>
              </w:rPr>
            </w:pPr>
            <w:r>
              <w:rPr>
                <w:spacing w:val="-7"/>
                <w:sz w:val="26"/>
              </w:rPr>
              <w:t>電話</w:t>
            </w:r>
          </w:p>
        </w:tc>
        <w:tc>
          <w:tcPr>
            <w:tcW w:w="2703" w:type="dxa"/>
            <w:gridSpan w:val="4"/>
          </w:tcPr>
          <w:p>
            <w:pPr>
              <w:pStyle w:val="TableParagraph"/>
              <w:rPr>
                <w:rFonts w:ascii="Times New Roman"/>
                <w:sz w:val="24"/>
              </w:rPr>
            </w:pPr>
          </w:p>
        </w:tc>
        <w:tc>
          <w:tcPr>
            <w:tcW w:w="2705" w:type="dxa"/>
            <w:gridSpan w:val="4"/>
          </w:tcPr>
          <w:p>
            <w:pPr>
              <w:pStyle w:val="TableParagraph"/>
              <w:spacing w:before="160"/>
              <w:ind w:left="12"/>
              <w:jc w:val="center"/>
              <w:rPr>
                <w:rFonts w:ascii="Times New Roman"/>
                <w:sz w:val="26"/>
              </w:rPr>
            </w:pPr>
            <w:r>
              <w:rPr>
                <w:rFonts w:ascii="Times New Roman"/>
                <w:spacing w:val="-2"/>
                <w:sz w:val="26"/>
              </w:rPr>
              <w:t>E-</w:t>
            </w:r>
            <w:r>
              <w:rPr>
                <w:rFonts w:ascii="Times New Roman"/>
                <w:spacing w:val="-4"/>
                <w:sz w:val="26"/>
              </w:rPr>
              <w:t>mail</w:t>
            </w:r>
          </w:p>
        </w:tc>
        <w:tc>
          <w:tcPr>
            <w:tcW w:w="2706" w:type="dxa"/>
            <w:gridSpan w:val="4"/>
          </w:tcPr>
          <w:p>
            <w:pPr>
              <w:pStyle w:val="TableParagraph"/>
              <w:rPr>
                <w:rFonts w:ascii="Times New Roman"/>
                <w:sz w:val="24"/>
              </w:rPr>
            </w:pPr>
          </w:p>
        </w:tc>
      </w:tr>
      <w:tr>
        <w:trPr>
          <w:trHeight w:val="568" w:hRule="atLeast"/>
        </w:trPr>
        <w:tc>
          <w:tcPr>
            <w:tcW w:w="2878" w:type="dxa"/>
          </w:tcPr>
          <w:p>
            <w:pPr>
              <w:pStyle w:val="TableParagraph"/>
              <w:spacing w:before="202"/>
              <w:ind w:left="8" w:right="1"/>
              <w:jc w:val="center"/>
              <w:rPr>
                <w:sz w:val="26"/>
              </w:rPr>
            </w:pPr>
            <w:r>
              <w:rPr>
                <w:spacing w:val="-7"/>
                <w:sz w:val="26"/>
              </w:rPr>
              <w:t>地址</w:t>
            </w:r>
          </w:p>
        </w:tc>
        <w:tc>
          <w:tcPr>
            <w:tcW w:w="8114" w:type="dxa"/>
            <w:gridSpan w:val="12"/>
          </w:tcPr>
          <w:p>
            <w:pPr>
              <w:pStyle w:val="TableParagraph"/>
              <w:rPr>
                <w:rFonts w:ascii="Times New Roman"/>
                <w:sz w:val="24"/>
              </w:rPr>
            </w:pPr>
          </w:p>
        </w:tc>
      </w:tr>
    </w:tbl>
    <w:p>
      <w:pPr>
        <w:pStyle w:val="TableParagraph"/>
        <w:spacing w:after="0"/>
        <w:rPr>
          <w:rFonts w:ascii="Times New Roman"/>
          <w:sz w:val="24"/>
        </w:rPr>
        <w:sectPr>
          <w:type w:val="continuous"/>
          <w:pgSz w:w="11910" w:h="16840"/>
          <w:pgMar w:header="0" w:footer="811" w:top="1100" w:bottom="1000" w:left="425" w:right="425"/>
        </w:sectPr>
      </w:pPr>
    </w:p>
    <w:p>
      <w:pPr>
        <w:pStyle w:val="BodyText"/>
        <w:ind w:left="9647"/>
        <w:rPr>
          <w:sz w:val="20"/>
        </w:rPr>
      </w:pPr>
      <w:r>
        <w:rPr>
          <w:sz w:val="20"/>
        </w:rPr>
        <mc:AlternateContent>
          <mc:Choice Requires="wps">
            <w:drawing>
              <wp:inline distT="0" distB="0" distL="0" distR="0">
                <wp:extent cx="495300" cy="220979"/>
                <wp:effectExtent l="9525" t="0" r="0" b="7620"/>
                <wp:docPr id="15" name="Textbox 15"/>
                <wp:cNvGraphicFramePr>
                  <a:graphicFrameLocks/>
                </wp:cNvGraphicFramePr>
                <a:graphic>
                  <a:graphicData uri="http://schemas.microsoft.com/office/word/2010/wordprocessingShape">
                    <wps:wsp>
                      <wps:cNvPr id="15" name="Textbox 15"/>
                      <wps:cNvSpPr txBox="1"/>
                      <wps:spPr>
                        <a:xfrm>
                          <a:off x="0" y="0"/>
                          <a:ext cx="495300" cy="220979"/>
                        </a:xfrm>
                        <a:prstGeom prst="rect">
                          <a:avLst/>
                        </a:prstGeom>
                        <a:ln w="6095">
                          <a:solidFill>
                            <a:srgbClr val="000000"/>
                          </a:solidFill>
                          <a:prstDash val="solid"/>
                        </a:ln>
                      </wps:spPr>
                      <wps:txbx>
                        <w:txbxContent>
                          <w:p>
                            <w:pPr>
                              <w:pStyle w:val="BodyText"/>
                              <w:spacing w:line="331" w:lineRule="exact" w:before="7"/>
                              <w:ind w:right="-15"/>
                              <w:rPr>
                                <w:rFonts w:ascii="Times New Roman" w:eastAsia="Times New Roman"/>
                              </w:rPr>
                            </w:pPr>
                            <w:r>
                              <w:rPr>
                                <w:spacing w:val="-24"/>
                              </w:rPr>
                              <w:t>附件 </w:t>
                            </w:r>
                            <w:r>
                              <w:rPr>
                                <w:rFonts w:ascii="Times New Roman" w:eastAsia="Times New Roman"/>
                                <w:spacing w:val="-24"/>
                              </w:rPr>
                              <w:t>5</w:t>
                            </w:r>
                          </w:p>
                        </w:txbxContent>
                      </wps:txbx>
                      <wps:bodyPr wrap="square" lIns="0" tIns="0" rIns="0" bIns="0" rtlCol="0">
                        <a:noAutofit/>
                      </wps:bodyPr>
                    </wps:wsp>
                  </a:graphicData>
                </a:graphic>
              </wp:inline>
            </w:drawing>
          </mc:Choice>
          <mc:Fallback>
            <w:pict>
              <v:shape style="width:39pt;height:17.4pt;mso-position-horizontal-relative:char;mso-position-vertical-relative:line" type="#_x0000_t202" id="docshape15" filled="false" stroked="true" strokeweight=".47998pt" strokecolor="#000000">
                <w10:anchorlock/>
                <v:textbox inset="0,0,0,0">
                  <w:txbxContent>
                    <w:p>
                      <w:pPr>
                        <w:pStyle w:val="BodyText"/>
                        <w:spacing w:line="331" w:lineRule="exact" w:before="7"/>
                        <w:ind w:right="-15"/>
                        <w:rPr>
                          <w:rFonts w:ascii="Times New Roman" w:eastAsia="Times New Roman"/>
                        </w:rPr>
                      </w:pPr>
                      <w:r>
                        <w:rPr>
                          <w:spacing w:val="-24"/>
                        </w:rPr>
                        <w:t>附件 </w:t>
                      </w:r>
                      <w:r>
                        <w:rPr>
                          <w:rFonts w:ascii="Times New Roman" w:eastAsia="Times New Roman"/>
                          <w:spacing w:val="-24"/>
                        </w:rPr>
                        <w:t>5</w:t>
                      </w:r>
                    </w:p>
                  </w:txbxContent>
                </v:textbox>
                <v:stroke dashstyle="solid"/>
              </v:shape>
            </w:pict>
          </mc:Fallback>
        </mc:AlternateContent>
      </w:r>
      <w:r>
        <w:rPr>
          <w:sz w:val="20"/>
        </w:rPr>
      </w:r>
    </w:p>
    <w:p>
      <w:pPr>
        <w:spacing w:line="256" w:lineRule="auto" w:before="35"/>
        <w:ind w:left="4628" w:right="1436" w:hanging="3191"/>
        <w:jc w:val="left"/>
        <w:rPr>
          <w:b/>
          <w:sz w:val="36"/>
        </w:rPr>
      </w:pPr>
      <w:r>
        <w:rPr>
          <w:rFonts w:ascii="Times New Roman" w:eastAsia="Times New Roman"/>
          <w:b/>
          <w:sz w:val="36"/>
        </w:rPr>
        <w:t>114</w:t>
      </w:r>
      <w:r>
        <w:rPr>
          <w:rFonts w:ascii="Times New Roman" w:eastAsia="Times New Roman"/>
          <w:b/>
          <w:spacing w:val="-23"/>
          <w:sz w:val="36"/>
        </w:rPr>
        <w:t> </w:t>
      </w:r>
      <w:r>
        <w:rPr>
          <w:b/>
          <w:sz w:val="36"/>
        </w:rPr>
        <w:t>年度展覽網站（含線上展互動式公版）建置服務</w:t>
      </w:r>
      <w:r>
        <w:rPr>
          <w:b/>
          <w:spacing w:val="-4"/>
          <w:sz w:val="36"/>
        </w:rPr>
        <w:t>授權同意書</w:t>
      </w:r>
    </w:p>
    <w:p>
      <w:pPr>
        <w:spacing w:before="366"/>
        <w:ind w:left="655" w:right="0" w:firstLine="0"/>
        <w:jc w:val="both"/>
        <w:rPr>
          <w:sz w:val="32"/>
        </w:rPr>
      </w:pPr>
      <w:r>
        <w:rPr>
          <w:sz w:val="32"/>
        </w:rPr>
        <w:t>本會</w:t>
      </w:r>
      <w:r>
        <w:rPr>
          <w:rFonts w:ascii="Times New Roman" w:eastAsia="Times New Roman"/>
          <w:sz w:val="32"/>
        </w:rPr>
        <w:t>/</w:t>
      </w:r>
      <w:r>
        <w:rPr>
          <w:sz w:val="32"/>
        </w:rPr>
        <w:t>本公司與</w:t>
      </w:r>
      <w:r>
        <w:rPr>
          <w:rFonts w:ascii="Times New Roman" w:eastAsia="Times New Roman"/>
          <w:spacing w:val="54"/>
          <w:sz w:val="32"/>
          <w:u w:val="single"/>
        </w:rPr>
        <w:t>   (</w:t>
      </w:r>
      <w:r>
        <w:rPr>
          <w:sz w:val="32"/>
          <w:u w:val="single"/>
        </w:rPr>
        <w:t>主辦單位名稱</w:t>
      </w:r>
      <w:r>
        <w:rPr>
          <w:rFonts w:ascii="Times New Roman" w:eastAsia="Times New Roman"/>
          <w:spacing w:val="48"/>
          <w:sz w:val="32"/>
          <w:u w:val="single"/>
        </w:rPr>
        <w:t>)   </w:t>
      </w:r>
      <w:r>
        <w:rPr>
          <w:sz w:val="32"/>
          <w:u w:val="single"/>
        </w:rPr>
        <w:t>、</w:t>
      </w:r>
      <w:r>
        <w:rPr>
          <w:spacing w:val="27"/>
          <w:w w:val="150"/>
          <w:sz w:val="32"/>
          <w:u w:val="single"/>
        </w:rPr>
        <w:t>  </w:t>
      </w:r>
      <w:r>
        <w:rPr>
          <w:rFonts w:ascii="Times New Roman" w:eastAsia="Times New Roman"/>
          <w:sz w:val="32"/>
          <w:u w:val="single"/>
        </w:rPr>
        <w:t>(</w:t>
      </w:r>
      <w:r>
        <w:rPr>
          <w:sz w:val="32"/>
          <w:u w:val="single"/>
        </w:rPr>
        <w:t>主辦單位名稱</w:t>
      </w:r>
      <w:r>
        <w:rPr>
          <w:rFonts w:ascii="Times New Roman" w:eastAsia="Times New Roman"/>
          <w:spacing w:val="55"/>
          <w:sz w:val="32"/>
          <w:u w:val="single"/>
        </w:rPr>
        <w:t>)   </w:t>
      </w:r>
      <w:r>
        <w:rPr>
          <w:spacing w:val="-3"/>
          <w:sz w:val="32"/>
          <w:u w:val="none"/>
        </w:rPr>
        <w:t>共同舉辦</w:t>
      </w:r>
    </w:p>
    <w:p>
      <w:pPr>
        <w:spacing w:line="271" w:lineRule="auto" w:before="54"/>
        <w:ind w:left="655" w:right="653" w:firstLine="0"/>
        <w:jc w:val="both"/>
        <w:rPr>
          <w:sz w:val="32"/>
        </w:rPr>
      </w:pPr>
      <w:r>
        <w:rPr>
          <w:rFonts w:ascii="Wingdings 2" w:hAnsi="Wingdings 2" w:eastAsia="Wingdings 2"/>
          <w:spacing w:val="-4"/>
          <w:sz w:val="32"/>
        </w:rPr>
        <w:t></w:t>
      </w:r>
      <w:r>
        <w:rPr>
          <w:spacing w:val="-9"/>
          <w:sz w:val="32"/>
        </w:rPr>
        <w:t>展覽，為申請 </w:t>
      </w:r>
      <w:r>
        <w:rPr>
          <w:rFonts w:ascii="Times New Roman" w:hAnsi="Times New Roman" w:eastAsia="Times New Roman"/>
          <w:spacing w:val="-4"/>
          <w:sz w:val="32"/>
        </w:rPr>
        <w:t>114</w:t>
      </w:r>
      <w:r>
        <w:rPr>
          <w:rFonts w:ascii="Times New Roman" w:hAnsi="Times New Roman" w:eastAsia="Times New Roman"/>
          <w:spacing w:val="-8"/>
          <w:sz w:val="32"/>
        </w:rPr>
        <w:t> </w:t>
      </w:r>
      <w:r>
        <w:rPr>
          <w:spacing w:val="-4"/>
          <w:sz w:val="32"/>
        </w:rPr>
        <w:t>年度</w:t>
      </w:r>
      <w:r>
        <w:rPr>
          <w:b/>
          <w:spacing w:val="-4"/>
          <w:sz w:val="32"/>
        </w:rPr>
        <w:t>展覽網站（含線上展互動式公版）建</w:t>
      </w:r>
      <w:r>
        <w:rPr>
          <w:b/>
          <w:sz w:val="32"/>
        </w:rPr>
        <w:t>置服務</w:t>
      </w:r>
      <w:r>
        <w:rPr>
          <w:sz w:val="32"/>
        </w:rPr>
        <w:t>，本會</w:t>
      </w:r>
      <w:r>
        <w:rPr>
          <w:rFonts w:ascii="Times New Roman" w:hAnsi="Times New Roman" w:eastAsia="Times New Roman"/>
          <w:sz w:val="32"/>
        </w:rPr>
        <w:t>/</w:t>
      </w:r>
      <w:r>
        <w:rPr>
          <w:sz w:val="32"/>
        </w:rPr>
        <w:t>本公司同意由</w:t>
      </w:r>
      <w:r>
        <w:rPr>
          <w:rFonts w:ascii="Times New Roman" w:hAnsi="Times New Roman" w:eastAsia="Times New Roman"/>
          <w:spacing w:val="53"/>
          <w:sz w:val="32"/>
          <w:u w:val="single"/>
        </w:rPr>
        <w:t>  (</w:t>
      </w:r>
      <w:r>
        <w:rPr>
          <w:sz w:val="32"/>
          <w:u w:val="single"/>
        </w:rPr>
        <w:t>申請單位名稱</w:t>
      </w:r>
      <w:r>
        <w:rPr>
          <w:rFonts w:ascii="Times New Roman" w:hAnsi="Times New Roman" w:eastAsia="Times New Roman"/>
          <w:spacing w:val="53"/>
          <w:sz w:val="32"/>
          <w:u w:val="single"/>
        </w:rPr>
        <w:t>)  </w:t>
      </w:r>
      <w:r>
        <w:rPr>
          <w:sz w:val="32"/>
          <w:u w:val="none"/>
        </w:rPr>
        <w:t>代表申請以下服務 </w:t>
      </w:r>
      <w:r>
        <w:rPr>
          <w:rFonts w:ascii="Times New Roman" w:hAnsi="Times New Roman" w:eastAsia="Times New Roman"/>
          <w:spacing w:val="-2"/>
          <w:sz w:val="32"/>
          <w:u w:val="none"/>
        </w:rPr>
        <w:t>(</w:t>
      </w:r>
      <w:r>
        <w:rPr>
          <w:spacing w:val="-2"/>
          <w:sz w:val="32"/>
          <w:u w:val="none"/>
        </w:rPr>
        <w:t>■勾選，可複選</w:t>
      </w:r>
      <w:r>
        <w:rPr>
          <w:rFonts w:ascii="Times New Roman" w:hAnsi="Times New Roman" w:eastAsia="Times New Roman"/>
          <w:spacing w:val="-2"/>
          <w:sz w:val="32"/>
          <w:u w:val="none"/>
        </w:rPr>
        <w:t>)</w:t>
      </w:r>
      <w:r>
        <w:rPr>
          <w:spacing w:val="-2"/>
          <w:sz w:val="32"/>
          <w:u w:val="none"/>
        </w:rPr>
        <w:t>：</w:t>
      </w:r>
    </w:p>
    <w:p>
      <w:pPr>
        <w:spacing w:line="276" w:lineRule="auto" w:before="360"/>
        <w:ind w:left="1788" w:right="651" w:hanging="586"/>
        <w:jc w:val="left"/>
        <w:rPr>
          <w:sz w:val="32"/>
        </w:rPr>
      </w:pPr>
      <w:r>
        <w:rPr>
          <w:spacing w:val="-2"/>
          <w:sz w:val="32"/>
        </w:rPr>
        <w:t>□</w:t>
      </w:r>
      <w:r>
        <w:rPr>
          <w:rFonts w:ascii="Times New Roman" w:hAnsi="Times New Roman" w:eastAsia="Times New Roman"/>
          <w:spacing w:val="-2"/>
          <w:sz w:val="32"/>
        </w:rPr>
        <w:t>1.</w:t>
      </w:r>
      <w:r>
        <w:rPr>
          <w:spacing w:val="-2"/>
          <w:sz w:val="32"/>
        </w:rPr>
        <w:t>申請於臺灣國際專業展</w:t>
      </w:r>
      <w:r>
        <w:rPr>
          <w:rFonts w:ascii="Times New Roman" w:hAnsi="Times New Roman" w:eastAsia="Times New Roman"/>
          <w:spacing w:val="-2"/>
          <w:sz w:val="32"/>
        </w:rPr>
        <w:t>(Taiwan</w:t>
      </w:r>
      <w:r>
        <w:rPr>
          <w:rFonts w:ascii="Times New Roman" w:hAnsi="Times New Roman" w:eastAsia="Times New Roman"/>
          <w:spacing w:val="-7"/>
          <w:sz w:val="32"/>
        </w:rPr>
        <w:t> </w:t>
      </w:r>
      <w:r>
        <w:rPr>
          <w:rFonts w:ascii="Times New Roman" w:hAnsi="Times New Roman" w:eastAsia="Times New Roman"/>
          <w:spacing w:val="-2"/>
          <w:sz w:val="32"/>
        </w:rPr>
        <w:t>Trade Shows)</w:t>
      </w:r>
      <w:r>
        <w:rPr>
          <w:spacing w:val="-2"/>
          <w:sz w:val="32"/>
        </w:rPr>
        <w:t>系統建置「展覽網</w:t>
      </w:r>
      <w:r>
        <w:rPr>
          <w:spacing w:val="-4"/>
          <w:sz w:val="32"/>
        </w:rPr>
        <w:t>站」服務。</w:t>
      </w:r>
    </w:p>
    <w:p>
      <w:pPr>
        <w:spacing w:line="547" w:lineRule="auto" w:before="353"/>
        <w:ind w:left="655" w:right="4334" w:firstLine="547"/>
        <w:jc w:val="left"/>
        <w:rPr>
          <w:sz w:val="32"/>
        </w:rPr>
      </w:pPr>
      <w:r>
        <w:rPr>
          <w:spacing w:val="-2"/>
          <w:sz w:val="32"/>
        </w:rPr>
        <w:t>□</w:t>
      </w:r>
      <w:r>
        <w:rPr>
          <w:rFonts w:ascii="Times New Roman" w:hAnsi="Times New Roman" w:eastAsia="Times New Roman"/>
          <w:spacing w:val="-2"/>
          <w:sz w:val="32"/>
        </w:rPr>
        <w:t>2.</w:t>
      </w:r>
      <w:r>
        <w:rPr>
          <w:spacing w:val="-13"/>
          <w:sz w:val="32"/>
        </w:rPr>
        <w:t>申請透過展覽網站建置「線上展」。</w:t>
      </w:r>
      <w:r>
        <w:rPr>
          <w:spacing w:val="-2"/>
          <w:sz w:val="32"/>
        </w:rPr>
        <w:t>特立此書，以茲證明。</w:t>
      </w:r>
    </w:p>
    <w:p>
      <w:pPr>
        <w:tabs>
          <w:tab w:pos="8758" w:val="left" w:leader="none"/>
        </w:tabs>
        <w:spacing w:before="23"/>
        <w:ind w:left="1080" w:right="0" w:firstLine="0"/>
        <w:jc w:val="left"/>
        <w:rPr>
          <w:rFonts w:ascii="Times New Roman" w:eastAsia="Times New Roman"/>
          <w:sz w:val="24"/>
        </w:rPr>
      </w:pPr>
      <w:r>
        <w:rPr>
          <w:spacing w:val="-4"/>
          <w:sz w:val="32"/>
        </w:rPr>
        <w:t>授權單位</w:t>
      </w:r>
      <w:r>
        <w:rPr>
          <w:spacing w:val="-10"/>
          <w:sz w:val="32"/>
        </w:rPr>
        <w:t>：</w:t>
      </w:r>
      <w:r>
        <w:rPr>
          <w:sz w:val="32"/>
        </w:rPr>
        <w:tab/>
      </w:r>
      <w:r>
        <w:rPr>
          <w:rFonts w:ascii="Times New Roman" w:eastAsia="Times New Roman"/>
          <w:sz w:val="24"/>
        </w:rPr>
        <w:t>(</w:t>
      </w:r>
      <w:r>
        <w:rPr>
          <w:sz w:val="24"/>
        </w:rPr>
        <w:t>請用印</w:t>
      </w:r>
      <w:r>
        <w:rPr>
          <w:rFonts w:ascii="Times New Roman" w:eastAsia="Times New Roman"/>
          <w:spacing w:val="-10"/>
          <w:sz w:val="24"/>
        </w:rPr>
        <w:t>)</w:t>
      </w:r>
    </w:p>
    <w:p>
      <w:pPr>
        <w:spacing w:before="64"/>
        <w:ind w:left="1080" w:right="0" w:firstLine="0"/>
        <w:jc w:val="left"/>
        <w:rPr>
          <w:sz w:val="32"/>
        </w:rPr>
      </w:pPr>
      <w:r>
        <w:rPr>
          <w:spacing w:val="-6"/>
          <w:sz w:val="32"/>
        </w:rPr>
        <w:t>代表人：</w:t>
      </w:r>
    </w:p>
    <w:p>
      <w:pPr>
        <w:pStyle w:val="BodyText"/>
        <w:rPr>
          <w:sz w:val="20"/>
        </w:rPr>
      </w:pPr>
    </w:p>
    <w:p>
      <w:pPr>
        <w:pStyle w:val="BodyText"/>
        <w:rPr>
          <w:sz w:val="20"/>
        </w:rPr>
      </w:pPr>
    </w:p>
    <w:p>
      <w:pPr>
        <w:pStyle w:val="BodyText"/>
        <w:rPr>
          <w:sz w:val="20"/>
        </w:rPr>
      </w:pPr>
    </w:p>
    <w:p>
      <w:pPr>
        <w:pStyle w:val="BodyText"/>
        <w:spacing w:before="17"/>
        <w:rPr>
          <w:sz w:val="20"/>
        </w:rPr>
      </w:pPr>
    </w:p>
    <w:tbl>
      <w:tblPr>
        <w:tblW w:w="0" w:type="auto"/>
        <w:jc w:val="left"/>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30"/>
        <w:gridCol w:w="749"/>
        <w:gridCol w:w="1145"/>
        <w:gridCol w:w="980"/>
        <w:gridCol w:w="901"/>
        <w:gridCol w:w="985"/>
        <w:gridCol w:w="1017"/>
        <w:gridCol w:w="1940"/>
      </w:tblGrid>
      <w:tr>
        <w:trPr>
          <w:trHeight w:val="1119" w:hRule="atLeast"/>
        </w:trPr>
        <w:tc>
          <w:tcPr>
            <w:tcW w:w="2130" w:type="dxa"/>
          </w:tcPr>
          <w:p>
            <w:pPr>
              <w:pStyle w:val="TableParagraph"/>
              <w:spacing w:line="383" w:lineRule="exact"/>
              <w:ind w:left="475"/>
              <w:rPr>
                <w:sz w:val="32"/>
              </w:rPr>
            </w:pPr>
            <w:r>
              <w:rPr>
                <w:spacing w:val="-6"/>
                <w:sz w:val="32"/>
              </w:rPr>
              <w:t>授權單位：</w:t>
            </w:r>
          </w:p>
          <w:p>
            <w:pPr>
              <w:pStyle w:val="TableParagraph"/>
              <w:spacing w:before="64"/>
              <w:ind w:left="475"/>
              <w:rPr>
                <w:sz w:val="32"/>
              </w:rPr>
            </w:pPr>
            <w:r>
              <w:rPr>
                <w:spacing w:val="-6"/>
                <w:sz w:val="32"/>
              </w:rPr>
              <w:t>代表人：</w:t>
            </w:r>
          </w:p>
        </w:tc>
        <w:tc>
          <w:tcPr>
            <w:tcW w:w="749" w:type="dxa"/>
          </w:tcPr>
          <w:p>
            <w:pPr>
              <w:pStyle w:val="TableParagraph"/>
              <w:rPr>
                <w:rFonts w:ascii="Times New Roman"/>
                <w:sz w:val="30"/>
              </w:rPr>
            </w:pPr>
          </w:p>
        </w:tc>
        <w:tc>
          <w:tcPr>
            <w:tcW w:w="1145" w:type="dxa"/>
          </w:tcPr>
          <w:p>
            <w:pPr>
              <w:pStyle w:val="TableParagraph"/>
              <w:rPr>
                <w:rFonts w:ascii="Times New Roman"/>
                <w:sz w:val="30"/>
              </w:rPr>
            </w:pPr>
          </w:p>
        </w:tc>
        <w:tc>
          <w:tcPr>
            <w:tcW w:w="980" w:type="dxa"/>
          </w:tcPr>
          <w:p>
            <w:pPr>
              <w:pStyle w:val="TableParagraph"/>
              <w:rPr>
                <w:rFonts w:ascii="Times New Roman"/>
                <w:sz w:val="30"/>
              </w:rPr>
            </w:pPr>
          </w:p>
        </w:tc>
        <w:tc>
          <w:tcPr>
            <w:tcW w:w="901" w:type="dxa"/>
          </w:tcPr>
          <w:p>
            <w:pPr>
              <w:pStyle w:val="TableParagraph"/>
              <w:rPr>
                <w:rFonts w:ascii="Times New Roman"/>
                <w:sz w:val="30"/>
              </w:rPr>
            </w:pPr>
          </w:p>
        </w:tc>
        <w:tc>
          <w:tcPr>
            <w:tcW w:w="985" w:type="dxa"/>
          </w:tcPr>
          <w:p>
            <w:pPr>
              <w:pStyle w:val="TableParagraph"/>
              <w:rPr>
                <w:rFonts w:ascii="Times New Roman"/>
                <w:sz w:val="30"/>
              </w:rPr>
            </w:pPr>
          </w:p>
        </w:tc>
        <w:tc>
          <w:tcPr>
            <w:tcW w:w="1017" w:type="dxa"/>
          </w:tcPr>
          <w:p>
            <w:pPr>
              <w:pStyle w:val="TableParagraph"/>
              <w:rPr>
                <w:rFonts w:ascii="Times New Roman"/>
                <w:sz w:val="30"/>
              </w:rPr>
            </w:pPr>
          </w:p>
        </w:tc>
        <w:tc>
          <w:tcPr>
            <w:tcW w:w="1940" w:type="dxa"/>
          </w:tcPr>
          <w:p>
            <w:pPr>
              <w:pStyle w:val="TableParagraph"/>
              <w:spacing w:before="31"/>
              <w:ind w:left="246"/>
              <w:rPr>
                <w:rFonts w:ascii="Times New Roman" w:eastAsia="Times New Roman"/>
                <w:sz w:val="24"/>
              </w:rPr>
            </w:pPr>
            <w:r>
              <w:rPr>
                <w:rFonts w:ascii="Times New Roman" w:eastAsia="Times New Roman"/>
                <w:sz w:val="24"/>
              </w:rPr>
              <w:t>(</w:t>
            </w:r>
            <w:r>
              <w:rPr>
                <w:sz w:val="24"/>
              </w:rPr>
              <w:t>請用印</w:t>
            </w:r>
            <w:r>
              <w:rPr>
                <w:rFonts w:ascii="Times New Roman" w:eastAsia="Times New Roman"/>
                <w:spacing w:val="-10"/>
                <w:sz w:val="24"/>
              </w:rPr>
              <w:t>)</w:t>
            </w:r>
          </w:p>
        </w:tc>
      </w:tr>
      <w:tr>
        <w:trPr>
          <w:trHeight w:val="1425" w:hRule="atLeast"/>
        </w:trPr>
        <w:tc>
          <w:tcPr>
            <w:tcW w:w="2130" w:type="dxa"/>
          </w:tcPr>
          <w:p>
            <w:pPr>
              <w:pStyle w:val="TableParagraph"/>
              <w:spacing w:line="276" w:lineRule="auto" w:before="287"/>
              <w:ind w:left="475" w:right="54"/>
              <w:rPr>
                <w:sz w:val="32"/>
              </w:rPr>
            </w:pPr>
            <w:r>
              <w:rPr>
                <w:spacing w:val="-2"/>
                <w:sz w:val="32"/>
              </w:rPr>
              <w:t>申請單位：</w:t>
            </w:r>
            <w:r>
              <w:rPr>
                <w:spacing w:val="-4"/>
                <w:sz w:val="32"/>
              </w:rPr>
              <w:t>代表人：</w:t>
            </w:r>
          </w:p>
        </w:tc>
        <w:tc>
          <w:tcPr>
            <w:tcW w:w="749" w:type="dxa"/>
          </w:tcPr>
          <w:p>
            <w:pPr>
              <w:pStyle w:val="TableParagraph"/>
              <w:rPr>
                <w:rFonts w:ascii="Times New Roman"/>
                <w:sz w:val="30"/>
              </w:rPr>
            </w:pPr>
          </w:p>
        </w:tc>
        <w:tc>
          <w:tcPr>
            <w:tcW w:w="1145" w:type="dxa"/>
          </w:tcPr>
          <w:p>
            <w:pPr>
              <w:pStyle w:val="TableParagraph"/>
              <w:rPr>
                <w:rFonts w:ascii="Times New Roman"/>
                <w:sz w:val="30"/>
              </w:rPr>
            </w:pPr>
          </w:p>
        </w:tc>
        <w:tc>
          <w:tcPr>
            <w:tcW w:w="980" w:type="dxa"/>
          </w:tcPr>
          <w:p>
            <w:pPr>
              <w:pStyle w:val="TableParagraph"/>
              <w:rPr>
                <w:rFonts w:ascii="Times New Roman"/>
                <w:sz w:val="30"/>
              </w:rPr>
            </w:pPr>
          </w:p>
        </w:tc>
        <w:tc>
          <w:tcPr>
            <w:tcW w:w="901" w:type="dxa"/>
          </w:tcPr>
          <w:p>
            <w:pPr>
              <w:pStyle w:val="TableParagraph"/>
              <w:rPr>
                <w:rFonts w:ascii="Times New Roman"/>
                <w:sz w:val="30"/>
              </w:rPr>
            </w:pPr>
          </w:p>
        </w:tc>
        <w:tc>
          <w:tcPr>
            <w:tcW w:w="985" w:type="dxa"/>
          </w:tcPr>
          <w:p>
            <w:pPr>
              <w:pStyle w:val="TableParagraph"/>
              <w:rPr>
                <w:rFonts w:ascii="Times New Roman"/>
                <w:sz w:val="30"/>
              </w:rPr>
            </w:pPr>
          </w:p>
        </w:tc>
        <w:tc>
          <w:tcPr>
            <w:tcW w:w="1017" w:type="dxa"/>
          </w:tcPr>
          <w:p>
            <w:pPr>
              <w:pStyle w:val="TableParagraph"/>
              <w:rPr>
                <w:rFonts w:ascii="Times New Roman"/>
                <w:sz w:val="30"/>
              </w:rPr>
            </w:pPr>
          </w:p>
        </w:tc>
        <w:tc>
          <w:tcPr>
            <w:tcW w:w="1940" w:type="dxa"/>
          </w:tcPr>
          <w:p>
            <w:pPr>
              <w:pStyle w:val="TableParagraph"/>
              <w:spacing w:before="39"/>
              <w:rPr>
                <w:sz w:val="24"/>
              </w:rPr>
            </w:pPr>
          </w:p>
          <w:p>
            <w:pPr>
              <w:pStyle w:val="TableParagraph"/>
              <w:spacing w:before="1"/>
              <w:ind w:left="246"/>
              <w:rPr>
                <w:rFonts w:ascii="Times New Roman" w:eastAsia="Times New Roman"/>
                <w:sz w:val="24"/>
              </w:rPr>
            </w:pPr>
            <w:r>
              <w:rPr>
                <w:rFonts w:ascii="Times New Roman" w:eastAsia="Times New Roman"/>
                <w:sz w:val="24"/>
              </w:rPr>
              <w:t>(</w:t>
            </w:r>
            <w:r>
              <w:rPr>
                <w:sz w:val="24"/>
              </w:rPr>
              <w:t>請用印</w:t>
            </w:r>
            <w:r>
              <w:rPr>
                <w:rFonts w:ascii="Times New Roman" w:eastAsia="Times New Roman"/>
                <w:spacing w:val="-10"/>
                <w:sz w:val="24"/>
              </w:rPr>
              <w:t>)</w:t>
            </w:r>
          </w:p>
        </w:tc>
      </w:tr>
      <w:tr>
        <w:trPr>
          <w:trHeight w:val="659" w:hRule="atLeast"/>
        </w:trPr>
        <w:tc>
          <w:tcPr>
            <w:tcW w:w="2130" w:type="dxa"/>
          </w:tcPr>
          <w:p>
            <w:pPr>
              <w:pStyle w:val="TableParagraph"/>
              <w:tabs>
                <w:tab w:pos="1115" w:val="left" w:leader="none"/>
              </w:tabs>
              <w:spacing w:line="338" w:lineRule="exact" w:before="302"/>
              <w:ind w:left="50"/>
              <w:rPr>
                <w:sz w:val="32"/>
              </w:rPr>
            </w:pPr>
            <w:r>
              <w:rPr>
                <w:spacing w:val="-10"/>
                <w:sz w:val="32"/>
              </w:rPr>
              <w:t>中</w:t>
            </w:r>
            <w:r>
              <w:rPr>
                <w:sz w:val="32"/>
              </w:rPr>
              <w:tab/>
            </w:r>
            <w:r>
              <w:rPr>
                <w:spacing w:val="-10"/>
                <w:sz w:val="32"/>
              </w:rPr>
              <w:t>華</w:t>
            </w:r>
          </w:p>
        </w:tc>
        <w:tc>
          <w:tcPr>
            <w:tcW w:w="749" w:type="dxa"/>
          </w:tcPr>
          <w:p>
            <w:pPr>
              <w:pStyle w:val="TableParagraph"/>
              <w:spacing w:line="338" w:lineRule="exact" w:before="302"/>
              <w:ind w:left="56"/>
              <w:rPr>
                <w:sz w:val="32"/>
              </w:rPr>
            </w:pPr>
            <w:r>
              <w:rPr>
                <w:spacing w:val="-10"/>
                <w:sz w:val="32"/>
              </w:rPr>
              <w:t>民</w:t>
            </w:r>
          </w:p>
        </w:tc>
        <w:tc>
          <w:tcPr>
            <w:tcW w:w="1145" w:type="dxa"/>
          </w:tcPr>
          <w:p>
            <w:pPr>
              <w:pStyle w:val="TableParagraph"/>
              <w:spacing w:line="338" w:lineRule="exact" w:before="302"/>
              <w:ind w:left="373"/>
              <w:rPr>
                <w:sz w:val="32"/>
              </w:rPr>
            </w:pPr>
            <w:r>
              <w:rPr>
                <w:spacing w:val="-10"/>
                <w:sz w:val="32"/>
              </w:rPr>
              <w:t>國</w:t>
            </w:r>
          </w:p>
        </w:tc>
        <w:tc>
          <w:tcPr>
            <w:tcW w:w="980" w:type="dxa"/>
          </w:tcPr>
          <w:p>
            <w:pPr>
              <w:pStyle w:val="TableParagraph"/>
              <w:spacing w:line="348" w:lineRule="exact" w:before="292"/>
              <w:ind w:left="84"/>
              <w:jc w:val="center"/>
              <w:rPr>
                <w:rFonts w:ascii="Times New Roman"/>
                <w:sz w:val="32"/>
              </w:rPr>
            </w:pPr>
            <w:r>
              <w:rPr>
                <w:rFonts w:ascii="Times New Roman"/>
                <w:spacing w:val="-10"/>
                <w:sz w:val="32"/>
              </w:rPr>
              <w:t>1</w:t>
            </w:r>
          </w:p>
        </w:tc>
        <w:tc>
          <w:tcPr>
            <w:tcW w:w="901" w:type="dxa"/>
          </w:tcPr>
          <w:p>
            <w:pPr>
              <w:pStyle w:val="TableParagraph"/>
              <w:spacing w:line="348" w:lineRule="exact" w:before="292"/>
              <w:ind w:right="3"/>
              <w:jc w:val="center"/>
              <w:rPr>
                <w:rFonts w:ascii="Times New Roman"/>
                <w:sz w:val="32"/>
              </w:rPr>
            </w:pPr>
            <w:r>
              <w:rPr>
                <w:rFonts w:ascii="Times New Roman"/>
                <w:spacing w:val="-10"/>
                <w:sz w:val="32"/>
              </w:rPr>
              <w:t>1</w:t>
            </w:r>
          </w:p>
        </w:tc>
        <w:tc>
          <w:tcPr>
            <w:tcW w:w="985" w:type="dxa"/>
          </w:tcPr>
          <w:p>
            <w:pPr>
              <w:pStyle w:val="TableParagraph"/>
              <w:spacing w:line="348" w:lineRule="exact" w:before="292"/>
              <w:ind w:right="74"/>
              <w:jc w:val="center"/>
              <w:rPr>
                <w:rFonts w:ascii="Times New Roman"/>
                <w:sz w:val="32"/>
              </w:rPr>
            </w:pPr>
            <w:r>
              <w:rPr>
                <w:rFonts w:ascii="Times New Roman"/>
                <w:spacing w:val="-10"/>
                <w:sz w:val="32"/>
              </w:rPr>
              <w:t>4</w:t>
            </w:r>
          </w:p>
        </w:tc>
        <w:tc>
          <w:tcPr>
            <w:tcW w:w="1017" w:type="dxa"/>
          </w:tcPr>
          <w:p>
            <w:pPr>
              <w:pStyle w:val="TableParagraph"/>
              <w:spacing w:line="338" w:lineRule="exact" w:before="302"/>
              <w:ind w:left="452"/>
              <w:rPr>
                <w:sz w:val="32"/>
              </w:rPr>
            </w:pPr>
            <w:r>
              <w:rPr>
                <w:spacing w:val="-10"/>
                <w:sz w:val="32"/>
              </w:rPr>
              <w:t>年</w:t>
            </w:r>
          </w:p>
        </w:tc>
        <w:tc>
          <w:tcPr>
            <w:tcW w:w="1940" w:type="dxa"/>
          </w:tcPr>
          <w:p>
            <w:pPr>
              <w:pStyle w:val="TableParagraph"/>
              <w:tabs>
                <w:tab w:pos="1571" w:val="left" w:leader="none"/>
              </w:tabs>
              <w:spacing w:line="338" w:lineRule="exact" w:before="302"/>
              <w:ind w:left="503"/>
              <w:rPr>
                <w:sz w:val="32"/>
              </w:rPr>
            </w:pPr>
            <w:r>
              <w:rPr>
                <w:spacing w:val="-10"/>
                <w:sz w:val="32"/>
              </w:rPr>
              <w:t>月</w:t>
            </w:r>
            <w:r>
              <w:rPr>
                <w:sz w:val="32"/>
              </w:rPr>
              <w:tab/>
            </w:r>
            <w:r>
              <w:rPr>
                <w:spacing w:val="-10"/>
                <w:sz w:val="32"/>
              </w:rPr>
              <w:t>日</w:t>
            </w:r>
          </w:p>
        </w:tc>
      </w:tr>
    </w:tbl>
    <w:p>
      <w:pPr>
        <w:pStyle w:val="TableParagraph"/>
        <w:spacing w:after="0" w:line="338" w:lineRule="exact"/>
        <w:rPr>
          <w:sz w:val="32"/>
        </w:rPr>
        <w:sectPr>
          <w:pgSz w:w="11910" w:h="16840"/>
          <w:pgMar w:header="0" w:footer="811" w:top="1500" w:bottom="1000" w:left="425" w:right="425"/>
        </w:sectPr>
      </w:pPr>
    </w:p>
    <w:p>
      <w:pPr>
        <w:pStyle w:val="BodyText"/>
        <w:ind w:left="9613"/>
        <w:rPr>
          <w:sz w:val="20"/>
        </w:rPr>
      </w:pPr>
      <w:r>
        <w:rPr>
          <w:sz w:val="20"/>
        </w:rPr>
        <mc:AlternateContent>
          <mc:Choice Requires="wps">
            <w:drawing>
              <wp:inline distT="0" distB="0" distL="0" distR="0">
                <wp:extent cx="495300" cy="232410"/>
                <wp:effectExtent l="9525" t="0" r="0" b="5714"/>
                <wp:docPr id="16" name="Textbox 16"/>
                <wp:cNvGraphicFramePr>
                  <a:graphicFrameLocks/>
                </wp:cNvGraphicFramePr>
                <a:graphic>
                  <a:graphicData uri="http://schemas.microsoft.com/office/word/2010/wordprocessingShape">
                    <wps:wsp>
                      <wps:cNvPr id="16" name="Textbox 16"/>
                      <wps:cNvSpPr txBox="1"/>
                      <wps:spPr>
                        <a:xfrm>
                          <a:off x="0" y="0"/>
                          <a:ext cx="495300" cy="232410"/>
                        </a:xfrm>
                        <a:prstGeom prst="rect">
                          <a:avLst/>
                        </a:prstGeom>
                        <a:ln w="6095">
                          <a:solidFill>
                            <a:srgbClr val="000000"/>
                          </a:solidFill>
                          <a:prstDash val="solid"/>
                        </a:ln>
                      </wps:spPr>
                      <wps:txbx>
                        <w:txbxContent>
                          <w:p>
                            <w:pPr>
                              <w:pStyle w:val="BodyText"/>
                              <w:spacing w:line="348" w:lineRule="exact" w:before="7"/>
                              <w:ind w:right="-15"/>
                              <w:rPr>
                                <w:rFonts w:ascii="Times New Roman" w:eastAsia="Times New Roman"/>
                              </w:rPr>
                            </w:pPr>
                            <w:r>
                              <w:rPr>
                                <w:spacing w:val="-24"/>
                              </w:rPr>
                              <w:t>附件 </w:t>
                            </w:r>
                            <w:r>
                              <w:rPr>
                                <w:rFonts w:ascii="Times New Roman" w:eastAsia="Times New Roman"/>
                                <w:spacing w:val="-24"/>
                              </w:rPr>
                              <w:t>6</w:t>
                            </w:r>
                          </w:p>
                        </w:txbxContent>
                      </wps:txbx>
                      <wps:bodyPr wrap="square" lIns="0" tIns="0" rIns="0" bIns="0" rtlCol="0">
                        <a:noAutofit/>
                      </wps:bodyPr>
                    </wps:wsp>
                  </a:graphicData>
                </a:graphic>
              </wp:inline>
            </w:drawing>
          </mc:Choice>
          <mc:Fallback>
            <w:pict>
              <v:shape style="width:39pt;height:18.3pt;mso-position-horizontal-relative:char;mso-position-vertical-relative:line" type="#_x0000_t202" id="docshape16" filled="false" stroked="true" strokeweight=".47998pt" strokecolor="#000000">
                <w10:anchorlock/>
                <v:textbox inset="0,0,0,0">
                  <w:txbxContent>
                    <w:p>
                      <w:pPr>
                        <w:pStyle w:val="BodyText"/>
                        <w:spacing w:line="348" w:lineRule="exact" w:before="7"/>
                        <w:ind w:right="-15"/>
                        <w:rPr>
                          <w:rFonts w:ascii="Times New Roman" w:eastAsia="Times New Roman"/>
                        </w:rPr>
                      </w:pPr>
                      <w:r>
                        <w:rPr>
                          <w:spacing w:val="-24"/>
                        </w:rPr>
                        <w:t>附件 </w:t>
                      </w:r>
                      <w:r>
                        <w:rPr>
                          <w:rFonts w:ascii="Times New Roman" w:eastAsia="Times New Roman"/>
                          <w:spacing w:val="-24"/>
                        </w:rPr>
                        <w:t>6</w:t>
                      </w:r>
                    </w:p>
                  </w:txbxContent>
                </v:textbox>
                <v:stroke dashstyle="solid"/>
              </v:shape>
            </w:pict>
          </mc:Fallback>
        </mc:AlternateContent>
      </w:r>
      <w:r>
        <w:rPr>
          <w:sz w:val="20"/>
        </w:rPr>
      </w:r>
    </w:p>
    <w:p>
      <w:pPr>
        <w:pStyle w:val="Heading1"/>
        <w:spacing w:line="256" w:lineRule="auto" w:before="11"/>
        <w:ind w:left="4268" w:right="1438" w:hanging="2831"/>
      </w:pPr>
      <w:r>
        <w:rPr>
          <w:rFonts w:ascii="Times New Roman" w:eastAsia="Times New Roman"/>
        </w:rPr>
        <w:t>114</w:t>
      </w:r>
      <w:r>
        <w:rPr>
          <w:rFonts w:ascii="Times New Roman" w:eastAsia="Times New Roman"/>
          <w:spacing w:val="-23"/>
        </w:rPr>
        <w:t> </w:t>
      </w:r>
      <w:r>
        <w:rPr/>
        <w:t>年度展覽網站（含線上展互動式公版）建置服務</w:t>
      </w:r>
      <w:r>
        <w:rPr>
          <w:spacing w:val="-2"/>
        </w:rPr>
        <w:t>使用單位切結書</w:t>
      </w:r>
    </w:p>
    <w:p>
      <w:pPr>
        <w:tabs>
          <w:tab w:pos="2200" w:val="left" w:leader="none"/>
          <w:tab w:pos="3302" w:val="left" w:leader="none"/>
          <w:tab w:pos="7035" w:val="left" w:leader="none"/>
          <w:tab w:pos="8972" w:val="left" w:leader="none"/>
        </w:tabs>
        <w:spacing w:line="340" w:lineRule="auto" w:before="464"/>
        <w:ind w:left="655" w:right="694" w:firstLine="0"/>
        <w:jc w:val="left"/>
        <w:rPr>
          <w:sz w:val="32"/>
        </w:rPr>
      </w:pPr>
      <w:r>
        <w:rPr>
          <w:spacing w:val="-2"/>
          <w:sz w:val="32"/>
        </w:rPr>
        <w:t>本會</w:t>
      </w:r>
      <w:r>
        <w:rPr>
          <w:rFonts w:ascii="Times New Roman" w:eastAsia="Times New Roman"/>
          <w:spacing w:val="-2"/>
          <w:sz w:val="32"/>
        </w:rPr>
        <w:t>/</w:t>
      </w:r>
      <w:r>
        <w:rPr>
          <w:spacing w:val="-2"/>
          <w:sz w:val="32"/>
        </w:rPr>
        <w:t>本公司</w:t>
      </w:r>
      <w:r>
        <w:rPr>
          <w:rFonts w:ascii="Times New Roman" w:eastAsia="Times New Roman"/>
          <w:sz w:val="32"/>
          <w:u w:val="single"/>
        </w:rPr>
        <w:tab/>
      </w:r>
      <w:r>
        <w:rPr>
          <w:rFonts w:ascii="Times New Roman" w:eastAsia="Times New Roman"/>
          <w:spacing w:val="-2"/>
          <w:sz w:val="32"/>
          <w:u w:val="single"/>
        </w:rPr>
        <w:t>(</w:t>
      </w:r>
      <w:r>
        <w:rPr>
          <w:spacing w:val="-2"/>
          <w:sz w:val="32"/>
          <w:u w:val="single"/>
        </w:rPr>
        <w:t>公協會、公司名稱</w:t>
      </w:r>
      <w:r>
        <w:rPr>
          <w:rFonts w:ascii="Times New Roman" w:eastAsia="Times New Roman"/>
          <w:spacing w:val="-2"/>
          <w:sz w:val="32"/>
          <w:u w:val="single"/>
        </w:rPr>
        <w:t>)</w:t>
      </w:r>
      <w:r>
        <w:rPr>
          <w:rFonts w:ascii="Times New Roman" w:eastAsia="Times New Roman"/>
          <w:sz w:val="32"/>
          <w:u w:val="single"/>
        </w:rPr>
        <w:tab/>
      </w:r>
      <w:r>
        <w:rPr>
          <w:sz w:val="32"/>
          <w:u w:val="none"/>
        </w:rPr>
        <w:t>申請使用「經濟部</w:t>
      </w:r>
      <w:r>
        <w:rPr>
          <w:spacing w:val="-41"/>
          <w:sz w:val="32"/>
          <w:u w:val="none"/>
        </w:rPr>
        <w:t> </w:t>
      </w:r>
      <w:r>
        <w:rPr>
          <w:rFonts w:ascii="Times New Roman" w:eastAsia="Times New Roman"/>
          <w:sz w:val="32"/>
          <w:u w:val="none"/>
        </w:rPr>
        <w:t>114</w:t>
      </w:r>
      <w:r>
        <w:rPr>
          <w:spacing w:val="-2"/>
          <w:sz w:val="32"/>
          <w:u w:val="none"/>
        </w:rPr>
        <w:t>年度展覽網站（含線上展互動式公版）建置服務」建置</w:t>
      </w:r>
      <w:r>
        <w:rPr>
          <w:rFonts w:ascii="Times New Roman" w:eastAsia="Times New Roman"/>
          <w:sz w:val="32"/>
          <w:u w:val="single"/>
        </w:rPr>
        <w:tab/>
      </w:r>
      <w:r>
        <w:rPr>
          <w:rFonts w:ascii="Times New Roman" w:eastAsia="Times New Roman"/>
          <w:spacing w:val="-2"/>
          <w:sz w:val="32"/>
          <w:u w:val="single"/>
        </w:rPr>
        <w:t>(</w:t>
      </w:r>
      <w:r>
        <w:rPr>
          <w:spacing w:val="-2"/>
          <w:sz w:val="32"/>
          <w:u w:val="single"/>
        </w:rPr>
        <w:t>國際專</w:t>
      </w:r>
      <w:r>
        <w:rPr>
          <w:spacing w:val="-2"/>
          <w:sz w:val="32"/>
          <w:u w:val="single"/>
        </w:rPr>
        <w:t>業</w:t>
      </w:r>
      <w:r>
        <w:rPr>
          <w:spacing w:val="80"/>
          <w:w w:val="150"/>
          <w:sz w:val="32"/>
          <w:u w:val="single"/>
        </w:rPr>
        <w:t>                    </w:t>
      </w:r>
      <w:r>
        <w:rPr>
          <w:spacing w:val="-4"/>
          <w:sz w:val="32"/>
          <w:u w:val="single"/>
        </w:rPr>
        <w:t>展名稱</w:t>
      </w:r>
      <w:r>
        <w:rPr>
          <w:rFonts w:ascii="Times New Roman" w:eastAsia="Times New Roman"/>
          <w:spacing w:val="-4"/>
          <w:sz w:val="32"/>
          <w:u w:val="single"/>
        </w:rPr>
        <w:t>)</w:t>
      </w:r>
      <w:r>
        <w:rPr>
          <w:rFonts w:ascii="Times New Roman" w:eastAsia="Times New Roman"/>
          <w:sz w:val="32"/>
          <w:u w:val="single"/>
        </w:rPr>
        <w:tab/>
      </w:r>
      <w:r>
        <w:rPr>
          <w:spacing w:val="-2"/>
          <w:sz w:val="32"/>
          <w:u w:val="none"/>
        </w:rPr>
        <w:t>網站</w:t>
      </w:r>
      <w:r>
        <w:rPr>
          <w:rFonts w:ascii="Times New Roman" w:eastAsia="Times New Roman"/>
          <w:spacing w:val="-2"/>
          <w:sz w:val="32"/>
          <w:u w:val="none"/>
        </w:rPr>
        <w:t>/</w:t>
      </w:r>
      <w:r>
        <w:rPr>
          <w:spacing w:val="-2"/>
          <w:sz w:val="32"/>
          <w:u w:val="none"/>
        </w:rPr>
        <w:t>線上展，同意遵守申請須知第伍點之權利義務規定，如有違反或不實之情事，願受經濟部追究相關責任，特簽定本切結書，以資信守。</w:t>
      </w:r>
    </w:p>
    <w:p>
      <w:pPr>
        <w:pStyle w:val="BodyText"/>
        <w:rPr>
          <w:sz w:val="32"/>
        </w:rPr>
      </w:pPr>
    </w:p>
    <w:p>
      <w:pPr>
        <w:pStyle w:val="BodyText"/>
        <w:spacing w:before="395"/>
        <w:rPr>
          <w:sz w:val="32"/>
        </w:rPr>
      </w:pPr>
    </w:p>
    <w:p>
      <w:pPr>
        <w:spacing w:line="345" w:lineRule="auto" w:before="0" w:after="36"/>
        <w:ind w:left="655" w:right="8320" w:firstLine="0"/>
        <w:jc w:val="left"/>
        <w:rPr>
          <w:sz w:val="32"/>
        </w:rPr>
      </w:pPr>
      <w:r>
        <w:rPr>
          <w:sz w:val="32"/>
        </w:rPr>
        <mc:AlternateContent>
          <mc:Choice Requires="wps">
            <w:drawing>
              <wp:anchor distT="0" distB="0" distL="0" distR="0" allowOverlap="1" layoutInCell="1" locked="0" behindDoc="0" simplePos="0" relativeHeight="15734784">
                <wp:simplePos x="0" y="0"/>
                <wp:positionH relativeFrom="page">
                  <wp:posOffset>4215765</wp:posOffset>
                </wp:positionH>
                <wp:positionV relativeFrom="paragraph">
                  <wp:posOffset>-195708</wp:posOffset>
                </wp:positionV>
                <wp:extent cx="494665" cy="519430"/>
                <wp:effectExtent l="0" t="0" r="0" b="0"/>
                <wp:wrapNone/>
                <wp:docPr id="17" name="Group 17"/>
                <wp:cNvGraphicFramePr>
                  <a:graphicFrameLocks/>
                </wp:cNvGraphicFramePr>
                <a:graphic>
                  <a:graphicData uri="http://schemas.microsoft.com/office/word/2010/wordprocessingGroup">
                    <wpg:wgp>
                      <wpg:cNvPr id="17" name="Group 17"/>
                      <wpg:cNvGrpSpPr/>
                      <wpg:grpSpPr>
                        <a:xfrm>
                          <a:off x="0" y="0"/>
                          <a:ext cx="494665" cy="519430"/>
                          <a:chExt cx="494665" cy="519430"/>
                        </a:xfrm>
                      </wpg:grpSpPr>
                      <wps:wsp>
                        <wps:cNvPr id="18" name="Graphic 18"/>
                        <wps:cNvSpPr/>
                        <wps:spPr>
                          <a:xfrm>
                            <a:off x="6350" y="6350"/>
                            <a:ext cx="481965" cy="506730"/>
                          </a:xfrm>
                          <a:custGeom>
                            <a:avLst/>
                            <a:gdLst/>
                            <a:ahLst/>
                            <a:cxnLst/>
                            <a:rect l="l" t="t" r="r" b="b"/>
                            <a:pathLst>
                              <a:path w="481965" h="506730">
                                <a:moveTo>
                                  <a:pt x="0" y="506729"/>
                                </a:moveTo>
                                <a:lnTo>
                                  <a:pt x="481964" y="506729"/>
                                </a:lnTo>
                                <a:lnTo>
                                  <a:pt x="481964" y="0"/>
                                </a:lnTo>
                                <a:lnTo>
                                  <a:pt x="0" y="0"/>
                                </a:lnTo>
                                <a:lnTo>
                                  <a:pt x="0" y="506729"/>
                                </a:lnTo>
                                <a:close/>
                              </a:path>
                            </a:pathLst>
                          </a:custGeom>
                          <a:ln w="12700">
                            <a:solidFill>
                              <a:srgbClr val="000000"/>
                            </a:solidFill>
                            <a:prstDash val="solid"/>
                          </a:ln>
                        </wps:spPr>
                        <wps:bodyPr wrap="square" lIns="0" tIns="0" rIns="0" bIns="0" rtlCol="0">
                          <a:prstTxWarp prst="textNoShape">
                            <a:avLst/>
                          </a:prstTxWarp>
                          <a:noAutofit/>
                        </wps:bodyPr>
                      </wps:wsp>
                      <wps:wsp>
                        <wps:cNvPr id="19" name="Textbox 19"/>
                        <wps:cNvSpPr txBox="1"/>
                        <wps:spPr>
                          <a:xfrm>
                            <a:off x="0" y="0"/>
                            <a:ext cx="494665" cy="519430"/>
                          </a:xfrm>
                          <a:prstGeom prst="rect">
                            <a:avLst/>
                          </a:prstGeom>
                        </wps:spPr>
                        <wps:txbx>
                          <w:txbxContent>
                            <w:p>
                              <w:pPr>
                                <w:spacing w:before="260"/>
                                <w:ind w:left="166" w:right="0" w:firstLine="0"/>
                                <w:jc w:val="left"/>
                                <w:rPr>
                                  <w:b/>
                                  <w:sz w:val="32"/>
                                </w:rPr>
                              </w:pPr>
                              <w:r>
                                <w:rPr>
                                  <w:b/>
                                  <w:spacing w:val="-10"/>
                                  <w:sz w:val="32"/>
                                </w:rPr>
                                <w:t>印</w:t>
                              </w:r>
                            </w:p>
                          </w:txbxContent>
                        </wps:txbx>
                        <wps:bodyPr wrap="square" lIns="0" tIns="0" rIns="0" bIns="0" rtlCol="0">
                          <a:noAutofit/>
                        </wps:bodyPr>
                      </wps:wsp>
                    </wpg:wgp>
                  </a:graphicData>
                </a:graphic>
              </wp:anchor>
            </w:drawing>
          </mc:Choice>
          <mc:Fallback>
            <w:pict>
              <v:group style="position:absolute;margin-left:331.950012pt;margin-top:-15.410083pt;width:38.950pt;height:40.9pt;mso-position-horizontal-relative:page;mso-position-vertical-relative:paragraph;z-index:15734784" id="docshapegroup17" coordorigin="6639,-308" coordsize="779,818">
                <v:rect style="position:absolute;left:6649;top:-299;width:759;height:798" id="docshape18" filled="false" stroked="true" strokeweight="1pt" strokecolor="#000000">
                  <v:stroke dashstyle="solid"/>
                </v:rect>
                <v:shape style="position:absolute;left:6639;top:-309;width:779;height:818" type="#_x0000_t202" id="docshape19" filled="false" stroked="false">
                  <v:textbox inset="0,0,0,0">
                    <w:txbxContent>
                      <w:p>
                        <w:pPr>
                          <w:spacing w:before="260"/>
                          <w:ind w:left="166" w:right="0" w:firstLine="0"/>
                          <w:jc w:val="left"/>
                          <w:rPr>
                            <w:b/>
                            <w:sz w:val="32"/>
                          </w:rPr>
                        </w:pPr>
                        <w:r>
                          <w:rPr>
                            <w:b/>
                            <w:spacing w:val="-10"/>
                            <w:sz w:val="32"/>
                          </w:rPr>
                          <w:t>印</w:t>
                        </w:r>
                      </w:p>
                    </w:txbxContent>
                  </v:textbox>
                  <w10:wrap type="none"/>
                </v:shape>
                <w10:wrap type="none"/>
              </v:group>
            </w:pict>
          </mc:Fallback>
        </mc:AlternateContent>
      </w:r>
      <w:r>
        <w:rPr>
          <w:sz w:val="32"/>
        </w:rPr>
        <mc:AlternateContent>
          <mc:Choice Requires="wps">
            <w:drawing>
              <wp:anchor distT="0" distB="0" distL="0" distR="0" allowOverlap="1" layoutInCell="1" locked="0" behindDoc="0" simplePos="0" relativeHeight="15735296">
                <wp:simplePos x="0" y="0"/>
                <wp:positionH relativeFrom="page">
                  <wp:posOffset>4218304</wp:posOffset>
                </wp:positionH>
                <wp:positionV relativeFrom="paragraph">
                  <wp:posOffset>371981</wp:posOffset>
                </wp:positionV>
                <wp:extent cx="494665" cy="519430"/>
                <wp:effectExtent l="0" t="0" r="0" b="0"/>
                <wp:wrapNone/>
                <wp:docPr id="20" name="Group 20"/>
                <wp:cNvGraphicFramePr>
                  <a:graphicFrameLocks/>
                </wp:cNvGraphicFramePr>
                <a:graphic>
                  <a:graphicData uri="http://schemas.microsoft.com/office/word/2010/wordprocessingGroup">
                    <wpg:wgp>
                      <wpg:cNvPr id="20" name="Group 20"/>
                      <wpg:cNvGrpSpPr/>
                      <wpg:grpSpPr>
                        <a:xfrm>
                          <a:off x="0" y="0"/>
                          <a:ext cx="494665" cy="519430"/>
                          <a:chExt cx="494665" cy="519430"/>
                        </a:xfrm>
                      </wpg:grpSpPr>
                      <wps:wsp>
                        <wps:cNvPr id="21" name="Graphic 21"/>
                        <wps:cNvSpPr/>
                        <wps:spPr>
                          <a:xfrm>
                            <a:off x="6350" y="6350"/>
                            <a:ext cx="481965" cy="506730"/>
                          </a:xfrm>
                          <a:custGeom>
                            <a:avLst/>
                            <a:gdLst/>
                            <a:ahLst/>
                            <a:cxnLst/>
                            <a:rect l="l" t="t" r="r" b="b"/>
                            <a:pathLst>
                              <a:path w="481965" h="506730">
                                <a:moveTo>
                                  <a:pt x="0" y="506729"/>
                                </a:moveTo>
                                <a:lnTo>
                                  <a:pt x="481964" y="506729"/>
                                </a:lnTo>
                                <a:lnTo>
                                  <a:pt x="481964" y="0"/>
                                </a:lnTo>
                                <a:lnTo>
                                  <a:pt x="0" y="0"/>
                                </a:lnTo>
                                <a:lnTo>
                                  <a:pt x="0" y="506729"/>
                                </a:lnTo>
                                <a:close/>
                              </a:path>
                            </a:pathLst>
                          </a:custGeom>
                          <a:ln w="12700">
                            <a:solidFill>
                              <a:srgbClr val="000000"/>
                            </a:solidFill>
                            <a:prstDash val="solid"/>
                          </a:ln>
                        </wps:spPr>
                        <wps:bodyPr wrap="square" lIns="0" tIns="0" rIns="0" bIns="0" rtlCol="0">
                          <a:prstTxWarp prst="textNoShape">
                            <a:avLst/>
                          </a:prstTxWarp>
                          <a:noAutofit/>
                        </wps:bodyPr>
                      </wps:wsp>
                      <wps:wsp>
                        <wps:cNvPr id="22" name="Textbox 22"/>
                        <wps:cNvSpPr txBox="1"/>
                        <wps:spPr>
                          <a:xfrm>
                            <a:off x="0" y="0"/>
                            <a:ext cx="494665" cy="519430"/>
                          </a:xfrm>
                          <a:prstGeom prst="rect">
                            <a:avLst/>
                          </a:prstGeom>
                        </wps:spPr>
                        <wps:txbx>
                          <w:txbxContent>
                            <w:p>
                              <w:pPr>
                                <w:spacing w:before="261"/>
                                <w:ind w:left="164" w:right="0" w:firstLine="0"/>
                                <w:jc w:val="left"/>
                                <w:rPr>
                                  <w:b/>
                                  <w:sz w:val="32"/>
                                </w:rPr>
                              </w:pPr>
                              <w:r>
                                <w:rPr>
                                  <w:b/>
                                  <w:spacing w:val="-10"/>
                                  <w:sz w:val="32"/>
                                </w:rPr>
                                <w:t>印</w:t>
                              </w:r>
                            </w:p>
                          </w:txbxContent>
                        </wps:txbx>
                        <wps:bodyPr wrap="square" lIns="0" tIns="0" rIns="0" bIns="0" rtlCol="0">
                          <a:noAutofit/>
                        </wps:bodyPr>
                      </wps:wsp>
                    </wpg:wgp>
                  </a:graphicData>
                </a:graphic>
              </wp:anchor>
            </w:drawing>
          </mc:Choice>
          <mc:Fallback>
            <w:pict>
              <v:group style="position:absolute;margin-left:332.149994pt;margin-top:29.289917pt;width:38.950pt;height:40.9pt;mso-position-horizontal-relative:page;mso-position-vertical-relative:paragraph;z-index:15735296" id="docshapegroup20" coordorigin="6643,586" coordsize="779,818">
                <v:rect style="position:absolute;left:6653;top:595;width:759;height:798" id="docshape21" filled="false" stroked="true" strokeweight="1pt" strokecolor="#000000">
                  <v:stroke dashstyle="solid"/>
                </v:rect>
                <v:shape style="position:absolute;left:6643;top:585;width:779;height:818" type="#_x0000_t202" id="docshape22" filled="false" stroked="false">
                  <v:textbox inset="0,0,0,0">
                    <w:txbxContent>
                      <w:p>
                        <w:pPr>
                          <w:spacing w:before="261"/>
                          <w:ind w:left="164" w:right="0" w:firstLine="0"/>
                          <w:jc w:val="left"/>
                          <w:rPr>
                            <w:b/>
                            <w:sz w:val="32"/>
                          </w:rPr>
                        </w:pPr>
                        <w:r>
                          <w:rPr>
                            <w:b/>
                            <w:spacing w:val="-10"/>
                            <w:sz w:val="32"/>
                          </w:rPr>
                          <w:t>印</w:t>
                        </w:r>
                      </w:p>
                    </w:txbxContent>
                  </v:textbox>
                  <w10:wrap type="none"/>
                </v:shape>
                <w10:wrap type="none"/>
              </v:group>
            </w:pict>
          </mc:Fallback>
        </mc:AlternateContent>
      </w:r>
      <w:r>
        <w:rPr>
          <w:spacing w:val="-6"/>
          <w:sz w:val="32"/>
        </w:rPr>
        <w:t>申 請 單 位：</w:t>
      </w:r>
      <w:r>
        <w:rPr>
          <w:spacing w:val="26"/>
          <w:sz w:val="32"/>
        </w:rPr>
        <w:t>代 表 人：</w:t>
      </w:r>
      <w:r>
        <w:rPr>
          <w:spacing w:val="33"/>
          <w:sz w:val="32"/>
        </w:rPr>
        <w:t>統一編號 ：</w:t>
      </w:r>
    </w:p>
    <w:tbl>
      <w:tblPr>
        <w:tblW w:w="0" w:type="auto"/>
        <w:jc w:val="left"/>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09"/>
        <w:gridCol w:w="799"/>
        <w:gridCol w:w="609"/>
      </w:tblGrid>
      <w:tr>
        <w:trPr>
          <w:trHeight w:val="459" w:hRule="atLeast"/>
        </w:trPr>
        <w:tc>
          <w:tcPr>
            <w:tcW w:w="609" w:type="dxa"/>
          </w:tcPr>
          <w:p>
            <w:pPr>
              <w:pStyle w:val="TableParagraph"/>
              <w:spacing w:line="383" w:lineRule="exact"/>
              <w:ind w:left="50"/>
              <w:rPr>
                <w:sz w:val="32"/>
              </w:rPr>
            </w:pPr>
            <w:r>
              <w:rPr>
                <w:spacing w:val="-10"/>
                <w:sz w:val="32"/>
              </w:rPr>
              <w:t>地</w:t>
            </w:r>
          </w:p>
        </w:tc>
        <w:tc>
          <w:tcPr>
            <w:tcW w:w="799" w:type="dxa"/>
          </w:tcPr>
          <w:p>
            <w:pPr>
              <w:pStyle w:val="TableParagraph"/>
              <w:spacing w:line="383" w:lineRule="exact"/>
              <w:jc w:val="center"/>
              <w:rPr>
                <w:sz w:val="32"/>
              </w:rPr>
            </w:pPr>
            <w:r>
              <w:rPr>
                <w:spacing w:val="-10"/>
                <w:sz w:val="32"/>
              </w:rPr>
              <w:t>址</w:t>
            </w:r>
          </w:p>
        </w:tc>
        <w:tc>
          <w:tcPr>
            <w:tcW w:w="609" w:type="dxa"/>
          </w:tcPr>
          <w:p>
            <w:pPr>
              <w:pStyle w:val="TableParagraph"/>
              <w:spacing w:line="383" w:lineRule="exact"/>
              <w:ind w:right="48"/>
              <w:jc w:val="right"/>
              <w:rPr>
                <w:sz w:val="32"/>
              </w:rPr>
            </w:pPr>
            <w:r>
              <w:rPr>
                <w:spacing w:val="-10"/>
                <w:sz w:val="32"/>
              </w:rPr>
              <w:t>：</w:t>
            </w:r>
          </w:p>
        </w:tc>
      </w:tr>
      <w:tr>
        <w:trPr>
          <w:trHeight w:val="459" w:hRule="atLeast"/>
        </w:trPr>
        <w:tc>
          <w:tcPr>
            <w:tcW w:w="609" w:type="dxa"/>
          </w:tcPr>
          <w:p>
            <w:pPr>
              <w:pStyle w:val="TableParagraph"/>
              <w:spacing w:line="332" w:lineRule="exact" w:before="107"/>
              <w:ind w:left="50"/>
              <w:rPr>
                <w:sz w:val="32"/>
              </w:rPr>
            </w:pPr>
            <w:r>
              <w:rPr>
                <w:spacing w:val="-10"/>
                <w:sz w:val="32"/>
              </w:rPr>
              <w:t>電</w:t>
            </w:r>
          </w:p>
        </w:tc>
        <w:tc>
          <w:tcPr>
            <w:tcW w:w="799" w:type="dxa"/>
          </w:tcPr>
          <w:p>
            <w:pPr>
              <w:pStyle w:val="TableParagraph"/>
              <w:spacing w:line="332" w:lineRule="exact" w:before="107"/>
              <w:jc w:val="center"/>
              <w:rPr>
                <w:sz w:val="32"/>
              </w:rPr>
            </w:pPr>
            <w:r>
              <w:rPr>
                <w:spacing w:val="-10"/>
                <w:sz w:val="32"/>
              </w:rPr>
              <w:t>話</w:t>
            </w:r>
          </w:p>
        </w:tc>
        <w:tc>
          <w:tcPr>
            <w:tcW w:w="609" w:type="dxa"/>
          </w:tcPr>
          <w:p>
            <w:pPr>
              <w:pStyle w:val="TableParagraph"/>
              <w:spacing w:line="332" w:lineRule="exact" w:before="107"/>
              <w:ind w:right="48"/>
              <w:jc w:val="right"/>
              <w:rPr>
                <w:sz w:val="32"/>
              </w:rPr>
            </w:pPr>
            <w:r>
              <w:rPr>
                <w:spacing w:val="-10"/>
                <w:sz w:val="32"/>
              </w:rPr>
              <w:t>：</w:t>
            </w:r>
          </w:p>
        </w:tc>
      </w:tr>
    </w:tbl>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spacing w:before="143"/>
        <w:rPr>
          <w:sz w:val="32"/>
        </w:rPr>
      </w:pPr>
    </w:p>
    <w:p>
      <w:pPr>
        <w:tabs>
          <w:tab w:pos="1720" w:val="left" w:leader="none"/>
          <w:tab w:pos="2790" w:val="left" w:leader="none"/>
          <w:tab w:pos="3857" w:val="left" w:leader="none"/>
          <w:tab w:pos="5081" w:val="left" w:leader="none"/>
          <w:tab w:pos="5976" w:val="left" w:leader="none"/>
          <w:tab w:pos="6884" w:val="left" w:leader="none"/>
          <w:tab w:pos="7947" w:val="left" w:leader="none"/>
          <w:tab w:pos="9015" w:val="left" w:leader="none"/>
          <w:tab w:pos="10083" w:val="left" w:leader="none"/>
        </w:tabs>
        <w:spacing w:before="0"/>
        <w:ind w:left="655" w:right="0" w:firstLine="0"/>
        <w:jc w:val="left"/>
        <w:rPr>
          <w:sz w:val="32"/>
        </w:rPr>
      </w:pPr>
      <w:r>
        <w:rPr>
          <w:spacing w:val="-10"/>
          <w:sz w:val="32"/>
        </w:rPr>
        <w:t>中</w:t>
      </w:r>
      <w:r>
        <w:rPr>
          <w:sz w:val="32"/>
        </w:rPr>
        <w:tab/>
      </w:r>
      <w:r>
        <w:rPr>
          <w:spacing w:val="-10"/>
          <w:sz w:val="32"/>
        </w:rPr>
        <w:t>華</w:t>
      </w:r>
      <w:r>
        <w:rPr>
          <w:sz w:val="32"/>
        </w:rPr>
        <w:tab/>
      </w:r>
      <w:r>
        <w:rPr>
          <w:spacing w:val="-10"/>
          <w:sz w:val="32"/>
        </w:rPr>
        <w:t>民</w:t>
      </w:r>
      <w:r>
        <w:rPr>
          <w:sz w:val="32"/>
        </w:rPr>
        <w:tab/>
      </w:r>
      <w:r>
        <w:rPr>
          <w:spacing w:val="-10"/>
          <w:sz w:val="32"/>
        </w:rPr>
        <w:t>國</w:t>
      </w:r>
      <w:r>
        <w:rPr>
          <w:sz w:val="32"/>
        </w:rPr>
        <w:tab/>
      </w:r>
      <w:r>
        <w:rPr>
          <w:rFonts w:ascii="Times New Roman" w:eastAsia="Times New Roman"/>
          <w:spacing w:val="-10"/>
          <w:sz w:val="32"/>
        </w:rPr>
        <w:t>1</w:t>
      </w:r>
      <w:r>
        <w:rPr>
          <w:rFonts w:ascii="Times New Roman" w:eastAsia="Times New Roman"/>
          <w:sz w:val="32"/>
        </w:rPr>
        <w:tab/>
      </w:r>
      <w:r>
        <w:rPr>
          <w:rFonts w:ascii="Times New Roman" w:eastAsia="Times New Roman"/>
          <w:spacing w:val="-10"/>
          <w:sz w:val="32"/>
        </w:rPr>
        <w:t>1</w:t>
      </w:r>
      <w:r>
        <w:rPr>
          <w:rFonts w:ascii="Times New Roman" w:eastAsia="Times New Roman"/>
          <w:sz w:val="32"/>
        </w:rPr>
        <w:tab/>
      </w:r>
      <w:r>
        <w:rPr>
          <w:rFonts w:ascii="Times New Roman" w:eastAsia="Times New Roman"/>
          <w:spacing w:val="-10"/>
          <w:sz w:val="32"/>
        </w:rPr>
        <w:t>4</w:t>
      </w:r>
      <w:r>
        <w:rPr>
          <w:rFonts w:ascii="Times New Roman" w:eastAsia="Times New Roman"/>
          <w:sz w:val="32"/>
        </w:rPr>
        <w:tab/>
      </w:r>
      <w:r>
        <w:rPr>
          <w:spacing w:val="-10"/>
          <w:sz w:val="32"/>
        </w:rPr>
        <w:t>年</w:t>
      </w:r>
      <w:r>
        <w:rPr>
          <w:sz w:val="32"/>
        </w:rPr>
        <w:tab/>
      </w:r>
      <w:r>
        <w:rPr>
          <w:spacing w:val="-10"/>
          <w:sz w:val="32"/>
        </w:rPr>
        <w:t>月</w:t>
      </w:r>
      <w:r>
        <w:rPr>
          <w:sz w:val="32"/>
        </w:rPr>
        <w:tab/>
      </w:r>
      <w:r>
        <w:rPr>
          <w:spacing w:val="-10"/>
          <w:sz w:val="32"/>
        </w:rPr>
        <w:t>日</w:t>
      </w:r>
    </w:p>
    <w:p>
      <w:pPr>
        <w:spacing w:after="0"/>
        <w:jc w:val="left"/>
        <w:rPr>
          <w:sz w:val="32"/>
        </w:rPr>
        <w:sectPr>
          <w:pgSz w:w="11910" w:h="16840"/>
          <w:pgMar w:header="0" w:footer="811" w:top="1540" w:bottom="1000" w:left="425" w:right="425"/>
        </w:sectPr>
      </w:pPr>
    </w:p>
    <w:p>
      <w:pPr>
        <w:pStyle w:val="BodyText"/>
        <w:ind w:left="9973"/>
        <w:rPr>
          <w:sz w:val="20"/>
        </w:rPr>
      </w:pPr>
      <w:r>
        <w:rPr>
          <w:sz w:val="20"/>
        </w:rPr>
        <mc:AlternateContent>
          <mc:Choice Requires="wps">
            <w:drawing>
              <wp:inline distT="0" distB="0" distL="0" distR="0">
                <wp:extent cx="495300" cy="231775"/>
                <wp:effectExtent l="9525" t="0" r="0" b="6350"/>
                <wp:docPr id="23" name="Textbox 23"/>
                <wp:cNvGraphicFramePr>
                  <a:graphicFrameLocks/>
                </wp:cNvGraphicFramePr>
                <a:graphic>
                  <a:graphicData uri="http://schemas.microsoft.com/office/word/2010/wordprocessingShape">
                    <wps:wsp>
                      <wps:cNvPr id="23" name="Textbox 23"/>
                      <wps:cNvSpPr txBox="1"/>
                      <wps:spPr>
                        <a:xfrm>
                          <a:off x="0" y="0"/>
                          <a:ext cx="495300" cy="231775"/>
                        </a:xfrm>
                        <a:prstGeom prst="rect">
                          <a:avLst/>
                        </a:prstGeom>
                        <a:ln w="6095">
                          <a:solidFill>
                            <a:srgbClr val="000000"/>
                          </a:solidFill>
                          <a:prstDash val="solid"/>
                        </a:ln>
                      </wps:spPr>
                      <wps:txbx>
                        <w:txbxContent>
                          <w:p>
                            <w:pPr>
                              <w:pStyle w:val="BodyText"/>
                              <w:spacing w:line="348" w:lineRule="exact" w:before="7"/>
                              <w:ind w:left="-1" w:right="-15"/>
                              <w:rPr>
                                <w:rFonts w:ascii="Times New Roman" w:eastAsia="Times New Roman"/>
                              </w:rPr>
                            </w:pPr>
                            <w:r>
                              <w:rPr>
                                <w:spacing w:val="-24"/>
                              </w:rPr>
                              <w:t>附件 </w:t>
                            </w:r>
                            <w:r>
                              <w:rPr>
                                <w:rFonts w:ascii="Times New Roman" w:eastAsia="Times New Roman"/>
                                <w:spacing w:val="-24"/>
                              </w:rPr>
                              <w:t>7</w:t>
                            </w:r>
                          </w:p>
                        </w:txbxContent>
                      </wps:txbx>
                      <wps:bodyPr wrap="square" lIns="0" tIns="0" rIns="0" bIns="0" rtlCol="0">
                        <a:noAutofit/>
                      </wps:bodyPr>
                    </wps:wsp>
                  </a:graphicData>
                </a:graphic>
              </wp:inline>
            </w:drawing>
          </mc:Choice>
          <mc:Fallback>
            <w:pict>
              <v:shape style="width:39pt;height:18.25pt;mso-position-horizontal-relative:char;mso-position-vertical-relative:line" type="#_x0000_t202" id="docshape23" filled="false" stroked="true" strokeweight=".47998pt" strokecolor="#000000">
                <w10:anchorlock/>
                <v:textbox inset="0,0,0,0">
                  <w:txbxContent>
                    <w:p>
                      <w:pPr>
                        <w:pStyle w:val="BodyText"/>
                        <w:spacing w:line="348" w:lineRule="exact" w:before="7"/>
                        <w:ind w:left="-1" w:right="-15"/>
                        <w:rPr>
                          <w:rFonts w:ascii="Times New Roman" w:eastAsia="Times New Roman"/>
                        </w:rPr>
                      </w:pPr>
                      <w:r>
                        <w:rPr>
                          <w:spacing w:val="-24"/>
                        </w:rPr>
                        <w:t>附件 </w:t>
                      </w:r>
                      <w:r>
                        <w:rPr>
                          <w:rFonts w:ascii="Times New Roman" w:eastAsia="Times New Roman"/>
                          <w:spacing w:val="-24"/>
                        </w:rPr>
                        <w:t>7</w:t>
                      </w:r>
                    </w:p>
                  </w:txbxContent>
                </v:textbox>
                <v:stroke dashstyle="solid"/>
              </v:shape>
            </w:pict>
          </mc:Fallback>
        </mc:AlternateContent>
      </w:r>
      <w:r>
        <w:rPr>
          <w:sz w:val="20"/>
        </w:rPr>
      </w:r>
    </w:p>
    <w:p>
      <w:pPr>
        <w:pStyle w:val="Heading1"/>
        <w:spacing w:line="256" w:lineRule="auto" w:before="26"/>
        <w:ind w:left="2465" w:hanging="1028"/>
      </w:pPr>
      <w:r>
        <w:rPr>
          <w:rFonts w:ascii="Times New Roman" w:eastAsia="Times New Roman"/>
        </w:rPr>
        <w:t>114</w:t>
      </w:r>
      <w:r>
        <w:rPr>
          <w:rFonts w:ascii="Times New Roman" w:eastAsia="Times New Roman"/>
          <w:spacing w:val="-23"/>
        </w:rPr>
        <w:t> </w:t>
      </w:r>
      <w:r>
        <w:rPr/>
        <w:t>年度展覽網站（含線上展互動式公版）建置服務</w:t>
      </w:r>
      <w:r>
        <w:rPr>
          <w:spacing w:val="-2"/>
        </w:rPr>
        <w:t>辦理展覽業務及代理等實績認定申請表</w:t>
      </w:r>
    </w:p>
    <w:p>
      <w:pPr>
        <w:pStyle w:val="BodyText"/>
        <w:spacing w:before="12"/>
        <w:rPr>
          <w:b/>
          <w:sz w:val="7"/>
        </w:rPr>
      </w:pPr>
    </w:p>
    <w:tbl>
      <w:tblPr>
        <w:tblW w:w="0" w:type="auto"/>
        <w:jc w:val="left"/>
        <w:tblInd w:w="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4"/>
        <w:gridCol w:w="655"/>
        <w:gridCol w:w="2000"/>
        <w:gridCol w:w="2732"/>
        <w:gridCol w:w="1738"/>
        <w:gridCol w:w="481"/>
        <w:gridCol w:w="721"/>
        <w:gridCol w:w="989"/>
      </w:tblGrid>
      <w:tr>
        <w:trPr>
          <w:trHeight w:val="561" w:hRule="atLeast"/>
        </w:trPr>
        <w:tc>
          <w:tcPr>
            <w:tcW w:w="5851" w:type="dxa"/>
            <w:gridSpan w:val="4"/>
          </w:tcPr>
          <w:p>
            <w:pPr>
              <w:pStyle w:val="TableParagraph"/>
              <w:spacing w:before="35"/>
              <w:ind w:left="28"/>
              <w:rPr>
                <w:sz w:val="24"/>
              </w:rPr>
            </w:pPr>
            <w:r>
              <w:rPr>
                <w:spacing w:val="-24"/>
                <w:sz w:val="24"/>
              </w:rPr>
              <w:t>案件編號：</w:t>
            </w:r>
            <w:r>
              <w:rPr>
                <w:sz w:val="24"/>
              </w:rPr>
              <w:t>（此欄申請單位免填</w:t>
            </w:r>
            <w:r>
              <w:rPr>
                <w:spacing w:val="-10"/>
                <w:sz w:val="24"/>
              </w:rPr>
              <w:t>）</w:t>
            </w:r>
          </w:p>
        </w:tc>
        <w:tc>
          <w:tcPr>
            <w:tcW w:w="1738" w:type="dxa"/>
            <w:tcBorders>
              <w:right w:val="nil"/>
            </w:tcBorders>
          </w:tcPr>
          <w:p>
            <w:pPr>
              <w:pStyle w:val="TableParagraph"/>
              <w:spacing w:before="136"/>
              <w:ind w:left="176"/>
              <w:rPr>
                <w:sz w:val="24"/>
              </w:rPr>
            </w:pPr>
            <w:r>
              <w:rPr>
                <w:spacing w:val="-2"/>
                <w:sz w:val="24"/>
              </w:rPr>
              <w:t>申請日期：</w:t>
            </w:r>
          </w:p>
        </w:tc>
        <w:tc>
          <w:tcPr>
            <w:tcW w:w="481" w:type="dxa"/>
            <w:tcBorders>
              <w:left w:val="nil"/>
              <w:right w:val="nil"/>
            </w:tcBorders>
          </w:tcPr>
          <w:p>
            <w:pPr>
              <w:pStyle w:val="TableParagraph"/>
              <w:spacing w:before="136"/>
              <w:ind w:left="3"/>
              <w:rPr>
                <w:sz w:val="24"/>
              </w:rPr>
            </w:pPr>
            <w:r>
              <w:rPr>
                <w:spacing w:val="-10"/>
                <w:sz w:val="24"/>
              </w:rPr>
              <w:t>年</w:t>
            </w:r>
          </w:p>
        </w:tc>
        <w:tc>
          <w:tcPr>
            <w:tcW w:w="721" w:type="dxa"/>
            <w:tcBorders>
              <w:left w:val="nil"/>
              <w:right w:val="nil"/>
            </w:tcBorders>
          </w:tcPr>
          <w:p>
            <w:pPr>
              <w:pStyle w:val="TableParagraph"/>
              <w:spacing w:before="136"/>
              <w:ind w:left="243"/>
              <w:rPr>
                <w:sz w:val="24"/>
              </w:rPr>
            </w:pPr>
            <w:r>
              <w:rPr>
                <w:spacing w:val="-10"/>
                <w:sz w:val="24"/>
              </w:rPr>
              <w:t>月</w:t>
            </w:r>
          </w:p>
        </w:tc>
        <w:tc>
          <w:tcPr>
            <w:tcW w:w="989" w:type="dxa"/>
            <w:tcBorders>
              <w:left w:val="nil"/>
            </w:tcBorders>
          </w:tcPr>
          <w:p>
            <w:pPr>
              <w:pStyle w:val="TableParagraph"/>
              <w:spacing w:before="136"/>
              <w:ind w:left="242"/>
              <w:rPr>
                <w:sz w:val="24"/>
              </w:rPr>
            </w:pPr>
            <w:r>
              <w:rPr>
                <w:spacing w:val="-10"/>
                <w:sz w:val="24"/>
              </w:rPr>
              <w:t>日</w:t>
            </w:r>
          </w:p>
        </w:tc>
      </w:tr>
      <w:tr>
        <w:trPr>
          <w:trHeight w:val="359" w:hRule="atLeast"/>
        </w:trPr>
        <w:tc>
          <w:tcPr>
            <w:tcW w:w="9780" w:type="dxa"/>
            <w:gridSpan w:val="8"/>
          </w:tcPr>
          <w:p>
            <w:pPr>
              <w:pStyle w:val="TableParagraph"/>
              <w:spacing w:line="304" w:lineRule="exact" w:before="35"/>
              <w:ind w:left="28"/>
              <w:rPr>
                <w:b/>
                <w:sz w:val="24"/>
              </w:rPr>
            </w:pPr>
            <w:r>
              <w:rPr>
                <w:b/>
                <w:spacing w:val="-4"/>
                <w:sz w:val="24"/>
              </w:rPr>
              <w:t>（以下各欄請申請者詳實填寫</w:t>
            </w:r>
            <w:r>
              <w:rPr>
                <w:b/>
                <w:spacing w:val="-10"/>
                <w:sz w:val="24"/>
              </w:rPr>
              <w:t>）</w:t>
            </w:r>
          </w:p>
        </w:tc>
      </w:tr>
      <w:tr>
        <w:trPr>
          <w:trHeight w:val="400" w:hRule="atLeast"/>
        </w:trPr>
        <w:tc>
          <w:tcPr>
            <w:tcW w:w="464"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98"/>
              <w:rPr>
                <w:b/>
                <w:sz w:val="24"/>
              </w:rPr>
            </w:pPr>
          </w:p>
          <w:p>
            <w:pPr>
              <w:pStyle w:val="TableParagraph"/>
              <w:spacing w:line="184" w:lineRule="auto"/>
              <w:ind w:left="110" w:right="101"/>
              <w:jc w:val="both"/>
              <w:rPr>
                <w:sz w:val="24"/>
              </w:rPr>
            </w:pPr>
            <w:r>
              <w:rPr>
                <w:spacing w:val="-10"/>
                <w:sz w:val="24"/>
              </w:rPr>
              <w:t>基本資料</w:t>
            </w:r>
          </w:p>
        </w:tc>
        <w:tc>
          <w:tcPr>
            <w:tcW w:w="2655" w:type="dxa"/>
            <w:gridSpan w:val="2"/>
          </w:tcPr>
          <w:p>
            <w:pPr>
              <w:pStyle w:val="TableParagraph"/>
              <w:spacing w:line="275" w:lineRule="exact" w:before="105"/>
              <w:ind w:left="25"/>
              <w:rPr>
                <w:sz w:val="24"/>
              </w:rPr>
            </w:pPr>
            <w:r>
              <w:rPr>
                <w:spacing w:val="-2"/>
                <w:sz w:val="24"/>
              </w:rPr>
              <w:t>申請公司名稱</w:t>
            </w:r>
          </w:p>
        </w:tc>
        <w:tc>
          <w:tcPr>
            <w:tcW w:w="6661" w:type="dxa"/>
            <w:gridSpan w:val="5"/>
          </w:tcPr>
          <w:p>
            <w:pPr>
              <w:pStyle w:val="TableParagraph"/>
              <w:rPr>
                <w:rFonts w:ascii="Times New Roman"/>
                <w:sz w:val="24"/>
              </w:rPr>
            </w:pPr>
          </w:p>
        </w:tc>
      </w:tr>
      <w:tr>
        <w:trPr>
          <w:trHeight w:val="400" w:hRule="atLeast"/>
        </w:trPr>
        <w:tc>
          <w:tcPr>
            <w:tcW w:w="464" w:type="dxa"/>
            <w:vMerge/>
            <w:tcBorders>
              <w:top w:val="nil"/>
            </w:tcBorders>
          </w:tcPr>
          <w:p>
            <w:pPr>
              <w:rPr>
                <w:sz w:val="2"/>
                <w:szCs w:val="2"/>
              </w:rPr>
            </w:pPr>
          </w:p>
        </w:tc>
        <w:tc>
          <w:tcPr>
            <w:tcW w:w="2655" w:type="dxa"/>
            <w:gridSpan w:val="2"/>
          </w:tcPr>
          <w:p>
            <w:pPr>
              <w:pStyle w:val="TableParagraph"/>
              <w:spacing w:line="275" w:lineRule="exact" w:before="105"/>
              <w:ind w:left="25"/>
              <w:rPr>
                <w:sz w:val="24"/>
              </w:rPr>
            </w:pPr>
            <w:r>
              <w:rPr>
                <w:spacing w:val="-3"/>
                <w:sz w:val="24"/>
              </w:rPr>
              <w:t>統一編號</w:t>
            </w:r>
          </w:p>
        </w:tc>
        <w:tc>
          <w:tcPr>
            <w:tcW w:w="6661" w:type="dxa"/>
            <w:gridSpan w:val="5"/>
          </w:tcPr>
          <w:p>
            <w:pPr>
              <w:pStyle w:val="TableParagraph"/>
              <w:rPr>
                <w:rFonts w:ascii="Times New Roman"/>
                <w:sz w:val="24"/>
              </w:rPr>
            </w:pPr>
          </w:p>
        </w:tc>
      </w:tr>
      <w:tr>
        <w:trPr>
          <w:trHeight w:val="400" w:hRule="atLeast"/>
        </w:trPr>
        <w:tc>
          <w:tcPr>
            <w:tcW w:w="464" w:type="dxa"/>
            <w:vMerge/>
            <w:tcBorders>
              <w:top w:val="nil"/>
            </w:tcBorders>
          </w:tcPr>
          <w:p>
            <w:pPr>
              <w:rPr>
                <w:sz w:val="2"/>
                <w:szCs w:val="2"/>
              </w:rPr>
            </w:pPr>
          </w:p>
        </w:tc>
        <w:tc>
          <w:tcPr>
            <w:tcW w:w="2655" w:type="dxa"/>
            <w:gridSpan w:val="2"/>
          </w:tcPr>
          <w:p>
            <w:pPr>
              <w:pStyle w:val="TableParagraph"/>
              <w:spacing w:line="275" w:lineRule="exact" w:before="105"/>
              <w:ind w:left="25"/>
              <w:rPr>
                <w:sz w:val="24"/>
              </w:rPr>
            </w:pPr>
            <w:r>
              <w:rPr>
                <w:spacing w:val="-3"/>
                <w:sz w:val="24"/>
              </w:rPr>
              <w:t>稅籍編號</w:t>
            </w:r>
          </w:p>
        </w:tc>
        <w:tc>
          <w:tcPr>
            <w:tcW w:w="6661" w:type="dxa"/>
            <w:gridSpan w:val="5"/>
          </w:tcPr>
          <w:p>
            <w:pPr>
              <w:pStyle w:val="TableParagraph"/>
              <w:rPr>
                <w:rFonts w:ascii="Times New Roman"/>
                <w:sz w:val="24"/>
              </w:rPr>
            </w:pPr>
          </w:p>
        </w:tc>
      </w:tr>
      <w:tr>
        <w:trPr>
          <w:trHeight w:val="400" w:hRule="atLeast"/>
        </w:trPr>
        <w:tc>
          <w:tcPr>
            <w:tcW w:w="464" w:type="dxa"/>
            <w:vMerge/>
            <w:tcBorders>
              <w:top w:val="nil"/>
            </w:tcBorders>
          </w:tcPr>
          <w:p>
            <w:pPr>
              <w:rPr>
                <w:sz w:val="2"/>
                <w:szCs w:val="2"/>
              </w:rPr>
            </w:pPr>
          </w:p>
        </w:tc>
        <w:tc>
          <w:tcPr>
            <w:tcW w:w="2655" w:type="dxa"/>
            <w:gridSpan w:val="2"/>
          </w:tcPr>
          <w:p>
            <w:pPr>
              <w:pStyle w:val="TableParagraph"/>
              <w:spacing w:line="275" w:lineRule="exact" w:before="105"/>
              <w:ind w:left="25"/>
              <w:rPr>
                <w:sz w:val="24"/>
              </w:rPr>
            </w:pPr>
            <w:r>
              <w:rPr>
                <w:spacing w:val="-2"/>
                <w:sz w:val="24"/>
              </w:rPr>
              <w:t>負責人／身分證字號</w:t>
            </w:r>
          </w:p>
        </w:tc>
        <w:tc>
          <w:tcPr>
            <w:tcW w:w="6661" w:type="dxa"/>
            <w:gridSpan w:val="5"/>
          </w:tcPr>
          <w:p>
            <w:pPr>
              <w:pStyle w:val="TableParagraph"/>
              <w:rPr>
                <w:rFonts w:ascii="Times New Roman"/>
                <w:sz w:val="24"/>
              </w:rPr>
            </w:pPr>
          </w:p>
        </w:tc>
      </w:tr>
      <w:tr>
        <w:trPr>
          <w:trHeight w:val="398" w:hRule="atLeast"/>
        </w:trPr>
        <w:tc>
          <w:tcPr>
            <w:tcW w:w="464" w:type="dxa"/>
            <w:vMerge/>
            <w:tcBorders>
              <w:top w:val="nil"/>
            </w:tcBorders>
          </w:tcPr>
          <w:p>
            <w:pPr>
              <w:rPr>
                <w:sz w:val="2"/>
                <w:szCs w:val="2"/>
              </w:rPr>
            </w:pPr>
          </w:p>
        </w:tc>
        <w:tc>
          <w:tcPr>
            <w:tcW w:w="2655" w:type="dxa"/>
            <w:gridSpan w:val="2"/>
          </w:tcPr>
          <w:p>
            <w:pPr>
              <w:pStyle w:val="TableParagraph"/>
              <w:spacing w:line="275" w:lineRule="exact" w:before="102"/>
              <w:ind w:left="25"/>
              <w:rPr>
                <w:sz w:val="24"/>
              </w:rPr>
            </w:pPr>
            <w:r>
              <w:rPr>
                <w:spacing w:val="-4"/>
                <w:sz w:val="24"/>
              </w:rPr>
              <w:t>聯絡人</w:t>
            </w:r>
          </w:p>
        </w:tc>
        <w:tc>
          <w:tcPr>
            <w:tcW w:w="6661" w:type="dxa"/>
            <w:gridSpan w:val="5"/>
          </w:tcPr>
          <w:p>
            <w:pPr>
              <w:pStyle w:val="TableParagraph"/>
              <w:spacing w:line="275" w:lineRule="exact" w:before="102"/>
              <w:ind w:right="19"/>
              <w:jc w:val="right"/>
              <w:rPr>
                <w:sz w:val="24"/>
              </w:rPr>
            </w:pPr>
            <w:r>
              <w:rPr>
                <w:spacing w:val="-2"/>
                <w:sz w:val="24"/>
              </w:rPr>
              <w:t>□先生 □小姐</w:t>
            </w:r>
          </w:p>
        </w:tc>
      </w:tr>
      <w:tr>
        <w:trPr>
          <w:trHeight w:val="400" w:hRule="atLeast"/>
        </w:trPr>
        <w:tc>
          <w:tcPr>
            <w:tcW w:w="464" w:type="dxa"/>
            <w:vMerge/>
            <w:tcBorders>
              <w:top w:val="nil"/>
            </w:tcBorders>
          </w:tcPr>
          <w:p>
            <w:pPr>
              <w:rPr>
                <w:sz w:val="2"/>
                <w:szCs w:val="2"/>
              </w:rPr>
            </w:pPr>
          </w:p>
        </w:tc>
        <w:tc>
          <w:tcPr>
            <w:tcW w:w="2655" w:type="dxa"/>
            <w:gridSpan w:val="2"/>
            <w:vMerge w:val="restart"/>
          </w:tcPr>
          <w:p>
            <w:pPr>
              <w:pStyle w:val="TableParagraph"/>
              <w:rPr>
                <w:b/>
                <w:sz w:val="24"/>
              </w:rPr>
            </w:pPr>
          </w:p>
          <w:p>
            <w:pPr>
              <w:pStyle w:val="TableParagraph"/>
              <w:ind w:left="25"/>
              <w:rPr>
                <w:sz w:val="24"/>
              </w:rPr>
            </w:pPr>
            <w:r>
              <w:rPr>
                <w:spacing w:val="-3"/>
                <w:sz w:val="24"/>
              </w:rPr>
              <w:t>聯絡電話</w:t>
            </w:r>
          </w:p>
        </w:tc>
        <w:tc>
          <w:tcPr>
            <w:tcW w:w="2732" w:type="dxa"/>
            <w:tcBorders>
              <w:right w:val="nil"/>
            </w:tcBorders>
          </w:tcPr>
          <w:p>
            <w:pPr>
              <w:pStyle w:val="TableParagraph"/>
              <w:spacing w:line="275" w:lineRule="exact" w:before="105"/>
              <w:ind w:left="28"/>
              <w:rPr>
                <w:sz w:val="24"/>
              </w:rPr>
            </w:pPr>
            <w:r>
              <w:rPr>
                <w:sz w:val="24"/>
              </w:rPr>
              <w:t>（公司</w:t>
            </w:r>
            <w:r>
              <w:rPr>
                <w:spacing w:val="-10"/>
                <w:sz w:val="24"/>
              </w:rPr>
              <w:t>）</w:t>
            </w:r>
          </w:p>
        </w:tc>
        <w:tc>
          <w:tcPr>
            <w:tcW w:w="3929" w:type="dxa"/>
            <w:gridSpan w:val="4"/>
            <w:tcBorders>
              <w:left w:val="nil"/>
            </w:tcBorders>
          </w:tcPr>
          <w:p>
            <w:pPr>
              <w:pStyle w:val="TableParagraph"/>
              <w:spacing w:line="275" w:lineRule="exact" w:before="105"/>
              <w:ind w:left="1261"/>
              <w:rPr>
                <w:sz w:val="24"/>
              </w:rPr>
            </w:pPr>
            <w:r>
              <w:rPr>
                <w:spacing w:val="-5"/>
                <w:sz w:val="24"/>
              </w:rPr>
              <w:t>分機</w:t>
            </w:r>
          </w:p>
        </w:tc>
      </w:tr>
      <w:tr>
        <w:trPr>
          <w:trHeight w:val="400" w:hRule="atLeast"/>
        </w:trPr>
        <w:tc>
          <w:tcPr>
            <w:tcW w:w="464" w:type="dxa"/>
            <w:vMerge/>
            <w:tcBorders>
              <w:top w:val="nil"/>
            </w:tcBorders>
          </w:tcPr>
          <w:p>
            <w:pPr>
              <w:rPr>
                <w:sz w:val="2"/>
                <w:szCs w:val="2"/>
              </w:rPr>
            </w:pPr>
          </w:p>
        </w:tc>
        <w:tc>
          <w:tcPr>
            <w:tcW w:w="2655" w:type="dxa"/>
            <w:gridSpan w:val="2"/>
            <w:vMerge/>
            <w:tcBorders>
              <w:top w:val="nil"/>
            </w:tcBorders>
          </w:tcPr>
          <w:p>
            <w:pPr>
              <w:rPr>
                <w:sz w:val="2"/>
                <w:szCs w:val="2"/>
              </w:rPr>
            </w:pPr>
          </w:p>
        </w:tc>
        <w:tc>
          <w:tcPr>
            <w:tcW w:w="6661" w:type="dxa"/>
            <w:gridSpan w:val="5"/>
          </w:tcPr>
          <w:p>
            <w:pPr>
              <w:pStyle w:val="TableParagraph"/>
              <w:spacing w:line="275" w:lineRule="exact" w:before="105"/>
              <w:ind w:left="28"/>
              <w:rPr>
                <w:sz w:val="24"/>
              </w:rPr>
            </w:pPr>
            <w:r>
              <w:rPr>
                <w:sz w:val="24"/>
              </w:rPr>
              <w:t>（手機</w:t>
            </w:r>
            <w:r>
              <w:rPr>
                <w:spacing w:val="-10"/>
                <w:sz w:val="24"/>
              </w:rPr>
              <w:t>）</w:t>
            </w:r>
          </w:p>
        </w:tc>
      </w:tr>
      <w:tr>
        <w:trPr>
          <w:trHeight w:val="400" w:hRule="atLeast"/>
        </w:trPr>
        <w:tc>
          <w:tcPr>
            <w:tcW w:w="464" w:type="dxa"/>
            <w:vMerge/>
            <w:tcBorders>
              <w:top w:val="nil"/>
            </w:tcBorders>
          </w:tcPr>
          <w:p>
            <w:pPr>
              <w:rPr>
                <w:sz w:val="2"/>
                <w:szCs w:val="2"/>
              </w:rPr>
            </w:pPr>
          </w:p>
        </w:tc>
        <w:tc>
          <w:tcPr>
            <w:tcW w:w="2655" w:type="dxa"/>
            <w:gridSpan w:val="2"/>
          </w:tcPr>
          <w:p>
            <w:pPr>
              <w:pStyle w:val="TableParagraph"/>
              <w:spacing w:line="283" w:lineRule="exact" w:before="97"/>
              <w:ind w:left="25"/>
              <w:rPr>
                <w:sz w:val="24"/>
              </w:rPr>
            </w:pPr>
            <w:r>
              <w:rPr>
                <w:rFonts w:ascii="Times New Roman" w:eastAsia="Times New Roman"/>
                <w:sz w:val="24"/>
              </w:rPr>
              <w:t>Email</w:t>
            </w:r>
            <w:r>
              <w:rPr>
                <w:rFonts w:ascii="Times New Roman" w:eastAsia="Times New Roman"/>
                <w:spacing w:val="-1"/>
                <w:sz w:val="24"/>
              </w:rPr>
              <w:t> </w:t>
            </w:r>
            <w:r>
              <w:rPr>
                <w:spacing w:val="-5"/>
                <w:sz w:val="24"/>
              </w:rPr>
              <w:t>信箱</w:t>
            </w:r>
          </w:p>
        </w:tc>
        <w:tc>
          <w:tcPr>
            <w:tcW w:w="6661" w:type="dxa"/>
            <w:gridSpan w:val="5"/>
          </w:tcPr>
          <w:p>
            <w:pPr>
              <w:pStyle w:val="TableParagraph"/>
              <w:rPr>
                <w:rFonts w:ascii="Times New Roman"/>
                <w:sz w:val="24"/>
              </w:rPr>
            </w:pPr>
          </w:p>
        </w:tc>
      </w:tr>
      <w:tr>
        <w:trPr>
          <w:trHeight w:val="400" w:hRule="atLeast"/>
        </w:trPr>
        <w:tc>
          <w:tcPr>
            <w:tcW w:w="464" w:type="dxa"/>
            <w:vMerge/>
            <w:tcBorders>
              <w:top w:val="nil"/>
            </w:tcBorders>
          </w:tcPr>
          <w:p>
            <w:pPr>
              <w:rPr>
                <w:sz w:val="2"/>
                <w:szCs w:val="2"/>
              </w:rPr>
            </w:pPr>
          </w:p>
        </w:tc>
        <w:tc>
          <w:tcPr>
            <w:tcW w:w="2655" w:type="dxa"/>
            <w:gridSpan w:val="2"/>
          </w:tcPr>
          <w:p>
            <w:pPr>
              <w:pStyle w:val="TableParagraph"/>
              <w:spacing w:line="275" w:lineRule="exact" w:before="105"/>
              <w:ind w:left="25"/>
              <w:rPr>
                <w:sz w:val="24"/>
              </w:rPr>
            </w:pPr>
            <w:r>
              <w:rPr>
                <w:spacing w:val="-5"/>
                <w:sz w:val="24"/>
              </w:rPr>
              <w:t>地址</w:t>
            </w:r>
          </w:p>
        </w:tc>
        <w:tc>
          <w:tcPr>
            <w:tcW w:w="6661" w:type="dxa"/>
            <w:gridSpan w:val="5"/>
          </w:tcPr>
          <w:p>
            <w:pPr>
              <w:pStyle w:val="TableParagraph"/>
              <w:rPr>
                <w:rFonts w:ascii="Times New Roman"/>
                <w:sz w:val="24"/>
              </w:rPr>
            </w:pPr>
          </w:p>
        </w:tc>
      </w:tr>
      <w:tr>
        <w:trPr>
          <w:trHeight w:val="1360" w:hRule="atLeast"/>
        </w:trPr>
        <w:tc>
          <w:tcPr>
            <w:tcW w:w="464" w:type="dxa"/>
            <w:vMerge/>
            <w:tcBorders>
              <w:top w:val="nil"/>
            </w:tcBorders>
          </w:tcPr>
          <w:p>
            <w:pPr>
              <w:rPr>
                <w:sz w:val="2"/>
                <w:szCs w:val="2"/>
              </w:rPr>
            </w:pPr>
          </w:p>
        </w:tc>
        <w:tc>
          <w:tcPr>
            <w:tcW w:w="2655" w:type="dxa"/>
            <w:gridSpan w:val="2"/>
          </w:tcPr>
          <w:p>
            <w:pPr>
              <w:pStyle w:val="TableParagraph"/>
              <w:spacing w:before="249"/>
              <w:rPr>
                <w:b/>
                <w:sz w:val="24"/>
              </w:rPr>
            </w:pPr>
          </w:p>
          <w:p>
            <w:pPr>
              <w:pStyle w:val="TableParagraph"/>
              <w:ind w:left="25"/>
              <w:rPr>
                <w:sz w:val="24"/>
              </w:rPr>
            </w:pPr>
            <w:r>
              <w:rPr>
                <w:spacing w:val="-3"/>
                <w:sz w:val="24"/>
              </w:rPr>
              <w:t>公司從事展覽相關產業</w:t>
            </w:r>
          </w:p>
        </w:tc>
        <w:tc>
          <w:tcPr>
            <w:tcW w:w="6661" w:type="dxa"/>
            <w:gridSpan w:val="5"/>
          </w:tcPr>
          <w:p>
            <w:pPr>
              <w:pStyle w:val="TableParagraph"/>
              <w:spacing w:before="174"/>
              <w:ind w:left="28"/>
              <w:rPr>
                <w:sz w:val="24"/>
              </w:rPr>
            </w:pPr>
            <w:r>
              <w:rPr>
                <w:spacing w:val="-2"/>
                <w:sz w:val="24"/>
              </w:rPr>
              <w:t>□專業展覽服務</w:t>
            </w:r>
          </w:p>
          <w:p>
            <w:pPr>
              <w:pStyle w:val="TableParagraph"/>
              <w:spacing w:before="48"/>
              <w:ind w:left="28"/>
              <w:rPr>
                <w:sz w:val="24"/>
              </w:rPr>
            </w:pPr>
            <w:r>
              <w:rPr>
                <w:spacing w:val="-2"/>
                <w:sz w:val="24"/>
              </w:rPr>
              <w:t>□專業活動服務</w:t>
            </w:r>
          </w:p>
          <w:p>
            <w:pPr>
              <w:pStyle w:val="TableParagraph"/>
              <w:spacing w:before="41"/>
              <w:ind w:left="28"/>
              <w:rPr>
                <w:rFonts w:ascii="Times New Roman" w:hAnsi="Times New Roman" w:eastAsia="Times New Roman"/>
                <w:sz w:val="24"/>
              </w:rPr>
            </w:pPr>
            <w:r>
              <w:rPr>
                <w:spacing w:val="-2"/>
                <w:sz w:val="24"/>
              </w:rPr>
              <w:t>□其他</w:t>
            </w:r>
            <w:r>
              <w:rPr>
                <w:rFonts w:ascii="Times New Roman" w:hAnsi="Times New Roman" w:eastAsia="Times New Roman"/>
                <w:spacing w:val="-2"/>
                <w:sz w:val="24"/>
              </w:rPr>
              <w:t>(</w:t>
            </w:r>
            <w:r>
              <w:rPr>
                <w:spacing w:val="-2"/>
                <w:sz w:val="24"/>
              </w:rPr>
              <w:t>請說明</w:t>
            </w:r>
            <w:r>
              <w:rPr>
                <w:rFonts w:ascii="Times New Roman" w:hAnsi="Times New Roman" w:eastAsia="Times New Roman"/>
                <w:spacing w:val="-10"/>
                <w:sz w:val="24"/>
              </w:rPr>
              <w:t>)</w:t>
            </w:r>
          </w:p>
        </w:tc>
      </w:tr>
      <w:tr>
        <w:trPr>
          <w:trHeight w:val="798" w:hRule="atLeast"/>
        </w:trPr>
        <w:tc>
          <w:tcPr>
            <w:tcW w:w="464"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88"/>
              <w:rPr>
                <w:b/>
                <w:sz w:val="24"/>
              </w:rPr>
            </w:pPr>
          </w:p>
          <w:p>
            <w:pPr>
              <w:pStyle w:val="TableParagraph"/>
              <w:spacing w:line="184" w:lineRule="auto"/>
              <w:ind w:left="110" w:right="101"/>
              <w:jc w:val="both"/>
              <w:rPr>
                <w:sz w:val="24"/>
              </w:rPr>
            </w:pPr>
            <w:r>
              <w:rPr>
                <w:spacing w:val="-10"/>
                <w:sz w:val="24"/>
              </w:rPr>
              <w:t>實際從事展覽產業實績資料</w:t>
            </w:r>
          </w:p>
        </w:tc>
        <w:tc>
          <w:tcPr>
            <w:tcW w:w="9316" w:type="dxa"/>
            <w:gridSpan w:val="7"/>
          </w:tcPr>
          <w:p>
            <w:pPr>
              <w:pStyle w:val="TableParagraph"/>
              <w:spacing w:before="97"/>
              <w:ind w:left="1"/>
              <w:jc w:val="center"/>
              <w:rPr>
                <w:sz w:val="24"/>
              </w:rPr>
            </w:pPr>
            <w:r>
              <w:rPr>
                <w:rFonts w:ascii="Times New Roman" w:eastAsia="Times New Roman"/>
                <w:sz w:val="24"/>
              </w:rPr>
              <w:t>112</w:t>
            </w:r>
            <w:r>
              <w:rPr>
                <w:rFonts w:ascii="Times New Roman" w:eastAsia="Times New Roman"/>
                <w:spacing w:val="-12"/>
                <w:sz w:val="24"/>
              </w:rPr>
              <w:t> </w:t>
            </w:r>
            <w:r>
              <w:rPr>
                <w:spacing w:val="-30"/>
                <w:sz w:val="24"/>
              </w:rPr>
              <w:t>年 </w:t>
            </w:r>
            <w:r>
              <w:rPr>
                <w:rFonts w:ascii="Times New Roman" w:eastAsia="Times New Roman"/>
                <w:sz w:val="24"/>
              </w:rPr>
              <w:t>2</w:t>
            </w:r>
            <w:r>
              <w:rPr>
                <w:rFonts w:ascii="Times New Roman" w:eastAsia="Times New Roman"/>
                <w:spacing w:val="-3"/>
                <w:sz w:val="24"/>
              </w:rPr>
              <w:t> </w:t>
            </w:r>
            <w:r>
              <w:rPr>
                <w:spacing w:val="-20"/>
                <w:sz w:val="24"/>
              </w:rPr>
              <w:t>月至 </w:t>
            </w:r>
            <w:r>
              <w:rPr>
                <w:rFonts w:ascii="Times New Roman" w:eastAsia="Times New Roman"/>
                <w:sz w:val="24"/>
              </w:rPr>
              <w:t>114</w:t>
            </w:r>
            <w:r>
              <w:rPr>
                <w:rFonts w:ascii="Times New Roman" w:eastAsia="Times New Roman"/>
                <w:spacing w:val="-3"/>
                <w:sz w:val="24"/>
              </w:rPr>
              <w:t> </w:t>
            </w:r>
            <w:r>
              <w:rPr>
                <w:spacing w:val="-30"/>
                <w:sz w:val="24"/>
              </w:rPr>
              <w:t>年 </w:t>
            </w:r>
            <w:r>
              <w:rPr>
                <w:rFonts w:ascii="Times New Roman" w:eastAsia="Times New Roman"/>
                <w:sz w:val="24"/>
              </w:rPr>
              <w:t>2 </w:t>
            </w:r>
            <w:r>
              <w:rPr>
                <w:spacing w:val="-1"/>
                <w:sz w:val="24"/>
              </w:rPr>
              <w:t>月期間從事展覽產業相關業務案例</w:t>
            </w:r>
          </w:p>
          <w:p>
            <w:pPr>
              <w:pStyle w:val="TableParagraph"/>
              <w:spacing w:line="283" w:lineRule="exact" w:before="79"/>
              <w:ind w:left="1"/>
              <w:jc w:val="center"/>
              <w:rPr>
                <w:sz w:val="24"/>
              </w:rPr>
            </w:pPr>
            <w:r>
              <w:rPr>
                <w:sz w:val="24"/>
              </w:rPr>
              <w:t>（</w:t>
            </w:r>
            <w:r>
              <w:rPr>
                <w:spacing w:val="-20"/>
                <w:sz w:val="24"/>
              </w:rPr>
              <w:t>至少 </w:t>
            </w:r>
            <w:r>
              <w:rPr>
                <w:rFonts w:ascii="Times New Roman" w:eastAsia="Times New Roman"/>
                <w:sz w:val="24"/>
              </w:rPr>
              <w:t>5 </w:t>
            </w:r>
            <w:r>
              <w:rPr>
                <w:sz w:val="24"/>
              </w:rPr>
              <w:t>案，表格可自行增列</w:t>
            </w:r>
            <w:r>
              <w:rPr>
                <w:spacing w:val="-10"/>
                <w:sz w:val="24"/>
              </w:rPr>
              <w:t>）</w:t>
            </w:r>
          </w:p>
        </w:tc>
      </w:tr>
      <w:tr>
        <w:trPr>
          <w:trHeight w:val="400" w:hRule="atLeast"/>
        </w:trPr>
        <w:tc>
          <w:tcPr>
            <w:tcW w:w="464" w:type="dxa"/>
            <w:vMerge/>
            <w:tcBorders>
              <w:top w:val="nil"/>
            </w:tcBorders>
          </w:tcPr>
          <w:p>
            <w:pPr>
              <w:rPr>
                <w:sz w:val="2"/>
                <w:szCs w:val="2"/>
              </w:rPr>
            </w:pPr>
          </w:p>
        </w:tc>
        <w:tc>
          <w:tcPr>
            <w:tcW w:w="655"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9"/>
              <w:rPr>
                <w:b/>
                <w:sz w:val="24"/>
              </w:rPr>
            </w:pPr>
          </w:p>
          <w:p>
            <w:pPr>
              <w:pStyle w:val="TableParagraph"/>
              <w:ind w:left="213"/>
              <w:rPr>
                <w:sz w:val="24"/>
              </w:rPr>
            </w:pPr>
            <w:r>
              <w:rPr>
                <w:spacing w:val="-10"/>
                <w:sz w:val="24"/>
              </w:rPr>
              <w:t>一</w:t>
            </w:r>
          </w:p>
        </w:tc>
        <w:tc>
          <w:tcPr>
            <w:tcW w:w="8661" w:type="dxa"/>
            <w:gridSpan w:val="6"/>
          </w:tcPr>
          <w:p>
            <w:pPr>
              <w:pStyle w:val="TableParagraph"/>
              <w:spacing w:line="283" w:lineRule="exact" w:before="97"/>
              <w:ind w:left="28"/>
              <w:rPr>
                <w:sz w:val="24"/>
              </w:rPr>
            </w:pPr>
            <w:r>
              <w:rPr>
                <w:sz w:val="24"/>
              </w:rPr>
              <w:t>（一）展覽</w:t>
            </w:r>
            <w:r>
              <w:rPr>
                <w:rFonts w:ascii="Times New Roman" w:eastAsia="Times New Roman"/>
                <w:sz w:val="24"/>
              </w:rPr>
              <w:t>/</w:t>
            </w:r>
            <w:r>
              <w:rPr>
                <w:spacing w:val="-2"/>
                <w:sz w:val="24"/>
              </w:rPr>
              <w:t>活動名稱：</w:t>
            </w:r>
          </w:p>
        </w:tc>
      </w:tr>
      <w:tr>
        <w:trPr>
          <w:trHeight w:val="400" w:hRule="atLeast"/>
        </w:trPr>
        <w:tc>
          <w:tcPr>
            <w:tcW w:w="464" w:type="dxa"/>
            <w:vMerge/>
            <w:tcBorders>
              <w:top w:val="nil"/>
            </w:tcBorders>
          </w:tcPr>
          <w:p>
            <w:pPr>
              <w:rPr>
                <w:sz w:val="2"/>
                <w:szCs w:val="2"/>
              </w:rPr>
            </w:pPr>
          </w:p>
        </w:tc>
        <w:tc>
          <w:tcPr>
            <w:tcW w:w="655" w:type="dxa"/>
            <w:vMerge/>
            <w:tcBorders>
              <w:top w:val="nil"/>
            </w:tcBorders>
          </w:tcPr>
          <w:p>
            <w:pPr>
              <w:rPr>
                <w:sz w:val="2"/>
                <w:szCs w:val="2"/>
              </w:rPr>
            </w:pPr>
          </w:p>
        </w:tc>
        <w:tc>
          <w:tcPr>
            <w:tcW w:w="8661" w:type="dxa"/>
            <w:gridSpan w:val="6"/>
          </w:tcPr>
          <w:p>
            <w:pPr>
              <w:pStyle w:val="TableParagraph"/>
              <w:spacing w:line="275" w:lineRule="exact" w:before="105"/>
              <w:ind w:left="28"/>
              <w:rPr>
                <w:sz w:val="24"/>
              </w:rPr>
            </w:pPr>
            <w:r>
              <w:rPr>
                <w:sz w:val="24"/>
              </w:rPr>
              <w:t>（二）</w:t>
            </w:r>
            <w:r>
              <w:rPr>
                <w:spacing w:val="-2"/>
                <w:sz w:val="24"/>
              </w:rPr>
              <w:t>展出時間：</w:t>
            </w:r>
          </w:p>
        </w:tc>
      </w:tr>
      <w:tr>
        <w:trPr>
          <w:trHeight w:val="321" w:hRule="atLeast"/>
        </w:trPr>
        <w:tc>
          <w:tcPr>
            <w:tcW w:w="464" w:type="dxa"/>
            <w:vMerge/>
            <w:tcBorders>
              <w:top w:val="nil"/>
            </w:tcBorders>
          </w:tcPr>
          <w:p>
            <w:pPr>
              <w:rPr>
                <w:sz w:val="2"/>
                <w:szCs w:val="2"/>
              </w:rPr>
            </w:pPr>
          </w:p>
        </w:tc>
        <w:tc>
          <w:tcPr>
            <w:tcW w:w="655" w:type="dxa"/>
            <w:vMerge/>
            <w:tcBorders>
              <w:top w:val="nil"/>
            </w:tcBorders>
          </w:tcPr>
          <w:p>
            <w:pPr>
              <w:rPr>
                <w:sz w:val="2"/>
                <w:szCs w:val="2"/>
              </w:rPr>
            </w:pPr>
          </w:p>
        </w:tc>
        <w:tc>
          <w:tcPr>
            <w:tcW w:w="8661" w:type="dxa"/>
            <w:gridSpan w:val="6"/>
          </w:tcPr>
          <w:p>
            <w:pPr>
              <w:pStyle w:val="TableParagraph"/>
              <w:spacing w:line="261" w:lineRule="exact" w:before="40"/>
              <w:ind w:left="28"/>
              <w:rPr>
                <w:sz w:val="24"/>
              </w:rPr>
            </w:pPr>
            <w:r>
              <w:rPr>
                <w:sz w:val="24"/>
              </w:rPr>
              <w:t>（三）</w:t>
            </w:r>
            <w:r>
              <w:rPr>
                <w:spacing w:val="-2"/>
                <w:sz w:val="24"/>
              </w:rPr>
              <w:t>委辦廠商名稱：</w:t>
            </w:r>
          </w:p>
        </w:tc>
      </w:tr>
      <w:tr>
        <w:trPr>
          <w:trHeight w:val="397" w:hRule="atLeast"/>
        </w:trPr>
        <w:tc>
          <w:tcPr>
            <w:tcW w:w="464" w:type="dxa"/>
            <w:vMerge/>
            <w:tcBorders>
              <w:top w:val="nil"/>
            </w:tcBorders>
          </w:tcPr>
          <w:p>
            <w:pPr>
              <w:rPr>
                <w:sz w:val="2"/>
                <w:szCs w:val="2"/>
              </w:rPr>
            </w:pPr>
          </w:p>
        </w:tc>
        <w:tc>
          <w:tcPr>
            <w:tcW w:w="655" w:type="dxa"/>
            <w:vMerge/>
            <w:tcBorders>
              <w:top w:val="nil"/>
            </w:tcBorders>
          </w:tcPr>
          <w:p>
            <w:pPr>
              <w:rPr>
                <w:sz w:val="2"/>
                <w:szCs w:val="2"/>
              </w:rPr>
            </w:pPr>
          </w:p>
        </w:tc>
        <w:tc>
          <w:tcPr>
            <w:tcW w:w="8661" w:type="dxa"/>
            <w:gridSpan w:val="6"/>
          </w:tcPr>
          <w:p>
            <w:pPr>
              <w:pStyle w:val="TableParagraph"/>
              <w:spacing w:line="283" w:lineRule="exact" w:before="95"/>
              <w:ind w:left="28"/>
              <w:rPr>
                <w:sz w:val="24"/>
              </w:rPr>
            </w:pPr>
            <w:r>
              <w:rPr>
                <w:sz w:val="24"/>
              </w:rPr>
              <w:t>（四）委辦廠商聯絡人</w:t>
            </w:r>
            <w:r>
              <w:rPr>
                <w:rFonts w:ascii="Times New Roman" w:eastAsia="Times New Roman"/>
                <w:sz w:val="24"/>
              </w:rPr>
              <w:t>/</w:t>
            </w:r>
            <w:r>
              <w:rPr>
                <w:spacing w:val="-2"/>
                <w:sz w:val="24"/>
              </w:rPr>
              <w:t>聯絡方式：</w:t>
            </w:r>
          </w:p>
        </w:tc>
      </w:tr>
      <w:tr>
        <w:trPr>
          <w:trHeight w:val="400" w:hRule="atLeast"/>
        </w:trPr>
        <w:tc>
          <w:tcPr>
            <w:tcW w:w="464" w:type="dxa"/>
            <w:vMerge/>
            <w:tcBorders>
              <w:top w:val="nil"/>
            </w:tcBorders>
          </w:tcPr>
          <w:p>
            <w:pPr>
              <w:rPr>
                <w:sz w:val="2"/>
                <w:szCs w:val="2"/>
              </w:rPr>
            </w:pPr>
          </w:p>
        </w:tc>
        <w:tc>
          <w:tcPr>
            <w:tcW w:w="655" w:type="dxa"/>
            <w:vMerge/>
            <w:tcBorders>
              <w:top w:val="nil"/>
            </w:tcBorders>
          </w:tcPr>
          <w:p>
            <w:pPr>
              <w:rPr>
                <w:sz w:val="2"/>
                <w:szCs w:val="2"/>
              </w:rPr>
            </w:pPr>
          </w:p>
        </w:tc>
        <w:tc>
          <w:tcPr>
            <w:tcW w:w="8661" w:type="dxa"/>
            <w:gridSpan w:val="6"/>
          </w:tcPr>
          <w:p>
            <w:pPr>
              <w:pStyle w:val="TableParagraph"/>
              <w:spacing w:line="275" w:lineRule="exact" w:before="105"/>
              <w:ind w:left="28"/>
              <w:rPr>
                <w:sz w:val="24"/>
              </w:rPr>
            </w:pPr>
            <w:r>
              <w:rPr>
                <w:sz w:val="24"/>
              </w:rPr>
              <w:t>（五）</w:t>
            </w:r>
            <w:r>
              <w:rPr>
                <w:spacing w:val="-2"/>
                <w:sz w:val="24"/>
              </w:rPr>
              <w:t>業務說明：</w:t>
            </w:r>
          </w:p>
        </w:tc>
      </w:tr>
      <w:tr>
        <w:trPr>
          <w:trHeight w:val="2001" w:hRule="atLeast"/>
        </w:trPr>
        <w:tc>
          <w:tcPr>
            <w:tcW w:w="464" w:type="dxa"/>
            <w:vMerge/>
            <w:tcBorders>
              <w:top w:val="nil"/>
            </w:tcBorders>
          </w:tcPr>
          <w:p>
            <w:pPr>
              <w:rPr>
                <w:sz w:val="2"/>
                <w:szCs w:val="2"/>
              </w:rPr>
            </w:pPr>
          </w:p>
        </w:tc>
        <w:tc>
          <w:tcPr>
            <w:tcW w:w="655" w:type="dxa"/>
            <w:vMerge/>
            <w:tcBorders>
              <w:top w:val="nil"/>
            </w:tcBorders>
          </w:tcPr>
          <w:p>
            <w:pPr>
              <w:rPr>
                <w:sz w:val="2"/>
                <w:szCs w:val="2"/>
              </w:rPr>
            </w:pPr>
          </w:p>
        </w:tc>
        <w:tc>
          <w:tcPr>
            <w:tcW w:w="8661" w:type="dxa"/>
            <w:gridSpan w:val="6"/>
          </w:tcPr>
          <w:p>
            <w:pPr>
              <w:pStyle w:val="TableParagraph"/>
              <w:spacing w:line="300" w:lineRule="auto" w:before="97"/>
              <w:ind w:left="748" w:right="152" w:hanging="720"/>
              <w:rPr>
                <w:sz w:val="24"/>
              </w:rPr>
            </w:pPr>
            <w:r>
              <w:rPr>
                <w:spacing w:val="-2"/>
                <w:sz w:val="24"/>
              </w:rPr>
              <w:t>（六）足資證明承作事實之單據</w:t>
            </w:r>
            <w:r>
              <w:rPr>
                <w:rFonts w:ascii="Times New Roman" w:eastAsia="Times New Roman"/>
                <w:spacing w:val="-2"/>
                <w:sz w:val="24"/>
              </w:rPr>
              <w:t>/</w:t>
            </w:r>
            <w:r>
              <w:rPr>
                <w:spacing w:val="-2"/>
                <w:sz w:val="24"/>
              </w:rPr>
              <w:t>文件如委託契約書，或具顯著展覽活動字樣之清</w:t>
            </w:r>
            <w:r>
              <w:rPr>
                <w:spacing w:val="-6"/>
                <w:sz w:val="24"/>
              </w:rPr>
              <w:t>晰照片 </w:t>
            </w:r>
            <w:r>
              <w:rPr>
                <w:rFonts w:ascii="Times New Roman" w:eastAsia="Times New Roman"/>
                <w:sz w:val="24"/>
              </w:rPr>
              <w:t>5 </w:t>
            </w:r>
            <w:r>
              <w:rPr>
                <w:sz w:val="24"/>
              </w:rPr>
              <w:t>張（表格可自行增列</w:t>
            </w:r>
            <w:r>
              <w:rPr>
                <w:spacing w:val="-120"/>
                <w:sz w:val="24"/>
              </w:rPr>
              <w:t>）</w:t>
            </w:r>
            <w:r>
              <w:rPr>
                <w:sz w:val="24"/>
              </w:rPr>
              <w:t>：</w:t>
            </w:r>
          </w:p>
        </w:tc>
      </w:tr>
      <w:tr>
        <w:trPr>
          <w:trHeight w:val="401" w:hRule="atLeast"/>
        </w:trPr>
        <w:tc>
          <w:tcPr>
            <w:tcW w:w="464" w:type="dxa"/>
            <w:vMerge/>
            <w:tcBorders>
              <w:top w:val="nil"/>
            </w:tcBorders>
          </w:tcPr>
          <w:p>
            <w:pPr>
              <w:rPr>
                <w:sz w:val="2"/>
                <w:szCs w:val="2"/>
              </w:rPr>
            </w:pPr>
          </w:p>
        </w:tc>
        <w:tc>
          <w:tcPr>
            <w:tcW w:w="655" w:type="dxa"/>
            <w:vMerge w:val="restart"/>
          </w:tcPr>
          <w:p>
            <w:pPr>
              <w:pStyle w:val="TableParagraph"/>
              <w:rPr>
                <w:b/>
                <w:sz w:val="24"/>
              </w:rPr>
            </w:pPr>
          </w:p>
          <w:p>
            <w:pPr>
              <w:pStyle w:val="TableParagraph"/>
              <w:spacing w:before="261"/>
              <w:rPr>
                <w:b/>
                <w:sz w:val="24"/>
              </w:rPr>
            </w:pPr>
          </w:p>
          <w:p>
            <w:pPr>
              <w:pStyle w:val="TableParagraph"/>
              <w:ind w:left="213"/>
              <w:rPr>
                <w:sz w:val="24"/>
              </w:rPr>
            </w:pPr>
            <w:r>
              <w:rPr>
                <w:spacing w:val="-10"/>
                <w:sz w:val="24"/>
              </w:rPr>
              <w:t>二</w:t>
            </w:r>
          </w:p>
        </w:tc>
        <w:tc>
          <w:tcPr>
            <w:tcW w:w="8661" w:type="dxa"/>
            <w:gridSpan w:val="6"/>
          </w:tcPr>
          <w:p>
            <w:pPr>
              <w:pStyle w:val="TableParagraph"/>
              <w:spacing w:line="283" w:lineRule="exact" w:before="98"/>
              <w:ind w:left="28"/>
              <w:rPr>
                <w:sz w:val="24"/>
              </w:rPr>
            </w:pPr>
            <w:r>
              <w:rPr>
                <w:sz w:val="24"/>
              </w:rPr>
              <w:t>（一）展覽</w:t>
            </w:r>
            <w:r>
              <w:rPr>
                <w:rFonts w:ascii="Times New Roman" w:eastAsia="Times New Roman"/>
                <w:sz w:val="24"/>
              </w:rPr>
              <w:t>/</w:t>
            </w:r>
            <w:r>
              <w:rPr>
                <w:spacing w:val="-2"/>
                <w:sz w:val="24"/>
              </w:rPr>
              <w:t>活動名稱：</w:t>
            </w:r>
          </w:p>
        </w:tc>
      </w:tr>
      <w:tr>
        <w:trPr>
          <w:trHeight w:val="397" w:hRule="atLeast"/>
        </w:trPr>
        <w:tc>
          <w:tcPr>
            <w:tcW w:w="464" w:type="dxa"/>
            <w:vMerge/>
            <w:tcBorders>
              <w:top w:val="nil"/>
            </w:tcBorders>
          </w:tcPr>
          <w:p>
            <w:pPr>
              <w:rPr>
                <w:sz w:val="2"/>
                <w:szCs w:val="2"/>
              </w:rPr>
            </w:pPr>
          </w:p>
        </w:tc>
        <w:tc>
          <w:tcPr>
            <w:tcW w:w="655" w:type="dxa"/>
            <w:vMerge/>
            <w:tcBorders>
              <w:top w:val="nil"/>
            </w:tcBorders>
          </w:tcPr>
          <w:p>
            <w:pPr>
              <w:rPr>
                <w:sz w:val="2"/>
                <w:szCs w:val="2"/>
              </w:rPr>
            </w:pPr>
          </w:p>
        </w:tc>
        <w:tc>
          <w:tcPr>
            <w:tcW w:w="8661" w:type="dxa"/>
            <w:gridSpan w:val="6"/>
          </w:tcPr>
          <w:p>
            <w:pPr>
              <w:pStyle w:val="TableParagraph"/>
              <w:spacing w:line="275" w:lineRule="exact" w:before="102"/>
              <w:ind w:left="28"/>
              <w:rPr>
                <w:sz w:val="24"/>
              </w:rPr>
            </w:pPr>
            <w:r>
              <w:rPr>
                <w:sz w:val="24"/>
              </w:rPr>
              <w:t>（二）</w:t>
            </w:r>
            <w:r>
              <w:rPr>
                <w:spacing w:val="-2"/>
                <w:sz w:val="24"/>
              </w:rPr>
              <w:t>展出時間：</w:t>
            </w:r>
          </w:p>
        </w:tc>
      </w:tr>
      <w:tr>
        <w:trPr>
          <w:trHeight w:val="321" w:hRule="atLeast"/>
        </w:trPr>
        <w:tc>
          <w:tcPr>
            <w:tcW w:w="464" w:type="dxa"/>
            <w:vMerge/>
            <w:tcBorders>
              <w:top w:val="nil"/>
            </w:tcBorders>
          </w:tcPr>
          <w:p>
            <w:pPr>
              <w:rPr>
                <w:sz w:val="2"/>
                <w:szCs w:val="2"/>
              </w:rPr>
            </w:pPr>
          </w:p>
        </w:tc>
        <w:tc>
          <w:tcPr>
            <w:tcW w:w="655" w:type="dxa"/>
            <w:vMerge/>
            <w:tcBorders>
              <w:top w:val="nil"/>
            </w:tcBorders>
          </w:tcPr>
          <w:p>
            <w:pPr>
              <w:rPr>
                <w:sz w:val="2"/>
                <w:szCs w:val="2"/>
              </w:rPr>
            </w:pPr>
          </w:p>
        </w:tc>
        <w:tc>
          <w:tcPr>
            <w:tcW w:w="8661" w:type="dxa"/>
            <w:gridSpan w:val="6"/>
          </w:tcPr>
          <w:p>
            <w:pPr>
              <w:pStyle w:val="TableParagraph"/>
              <w:spacing w:line="259" w:lineRule="exact" w:before="42"/>
              <w:ind w:left="28"/>
              <w:rPr>
                <w:sz w:val="24"/>
              </w:rPr>
            </w:pPr>
            <w:r>
              <w:rPr>
                <w:sz w:val="24"/>
              </w:rPr>
              <w:t>（三）</w:t>
            </w:r>
            <w:r>
              <w:rPr>
                <w:spacing w:val="-2"/>
                <w:sz w:val="24"/>
              </w:rPr>
              <w:t>委辦廠商名稱：</w:t>
            </w:r>
          </w:p>
        </w:tc>
      </w:tr>
      <w:tr>
        <w:trPr>
          <w:trHeight w:val="400" w:hRule="atLeast"/>
        </w:trPr>
        <w:tc>
          <w:tcPr>
            <w:tcW w:w="464" w:type="dxa"/>
            <w:vMerge/>
            <w:tcBorders>
              <w:top w:val="nil"/>
            </w:tcBorders>
          </w:tcPr>
          <w:p>
            <w:pPr>
              <w:rPr>
                <w:sz w:val="2"/>
                <w:szCs w:val="2"/>
              </w:rPr>
            </w:pPr>
          </w:p>
        </w:tc>
        <w:tc>
          <w:tcPr>
            <w:tcW w:w="655" w:type="dxa"/>
            <w:vMerge/>
            <w:tcBorders>
              <w:top w:val="nil"/>
            </w:tcBorders>
          </w:tcPr>
          <w:p>
            <w:pPr>
              <w:rPr>
                <w:sz w:val="2"/>
                <w:szCs w:val="2"/>
              </w:rPr>
            </w:pPr>
          </w:p>
        </w:tc>
        <w:tc>
          <w:tcPr>
            <w:tcW w:w="8661" w:type="dxa"/>
            <w:gridSpan w:val="6"/>
          </w:tcPr>
          <w:p>
            <w:pPr>
              <w:pStyle w:val="TableParagraph"/>
              <w:spacing w:line="283" w:lineRule="exact" w:before="97"/>
              <w:ind w:left="28"/>
              <w:rPr>
                <w:sz w:val="24"/>
              </w:rPr>
            </w:pPr>
            <w:r>
              <w:rPr>
                <w:sz w:val="24"/>
              </w:rPr>
              <w:t>（四）委辦廠商聯絡人</w:t>
            </w:r>
            <w:r>
              <w:rPr>
                <w:rFonts w:ascii="Times New Roman" w:eastAsia="Times New Roman"/>
                <w:sz w:val="24"/>
              </w:rPr>
              <w:t>/</w:t>
            </w:r>
            <w:r>
              <w:rPr>
                <w:spacing w:val="-2"/>
                <w:sz w:val="24"/>
              </w:rPr>
              <w:t>聯絡方式：</w:t>
            </w:r>
          </w:p>
        </w:tc>
      </w:tr>
      <w:tr>
        <w:trPr>
          <w:trHeight w:val="400" w:hRule="atLeast"/>
        </w:trPr>
        <w:tc>
          <w:tcPr>
            <w:tcW w:w="464" w:type="dxa"/>
            <w:vMerge/>
            <w:tcBorders>
              <w:top w:val="nil"/>
            </w:tcBorders>
          </w:tcPr>
          <w:p>
            <w:pPr>
              <w:rPr>
                <w:sz w:val="2"/>
                <w:szCs w:val="2"/>
              </w:rPr>
            </w:pPr>
          </w:p>
        </w:tc>
        <w:tc>
          <w:tcPr>
            <w:tcW w:w="655" w:type="dxa"/>
            <w:vMerge/>
            <w:tcBorders>
              <w:top w:val="nil"/>
            </w:tcBorders>
          </w:tcPr>
          <w:p>
            <w:pPr>
              <w:rPr>
                <w:sz w:val="2"/>
                <w:szCs w:val="2"/>
              </w:rPr>
            </w:pPr>
          </w:p>
        </w:tc>
        <w:tc>
          <w:tcPr>
            <w:tcW w:w="8661" w:type="dxa"/>
            <w:gridSpan w:val="6"/>
          </w:tcPr>
          <w:p>
            <w:pPr>
              <w:pStyle w:val="TableParagraph"/>
              <w:spacing w:line="275" w:lineRule="exact" w:before="105"/>
              <w:ind w:left="28"/>
              <w:rPr>
                <w:sz w:val="24"/>
              </w:rPr>
            </w:pPr>
            <w:r>
              <w:rPr>
                <w:sz w:val="24"/>
              </w:rPr>
              <w:t>（五）</w:t>
            </w:r>
            <w:r>
              <w:rPr>
                <w:spacing w:val="-2"/>
                <w:sz w:val="24"/>
              </w:rPr>
              <w:t>業務說明：</w:t>
            </w:r>
          </w:p>
        </w:tc>
      </w:tr>
    </w:tbl>
    <w:p>
      <w:pPr>
        <w:pStyle w:val="TableParagraph"/>
        <w:spacing w:after="0" w:line="275" w:lineRule="exact"/>
        <w:rPr>
          <w:sz w:val="24"/>
        </w:rPr>
        <w:sectPr>
          <w:pgSz w:w="11910" w:h="16840"/>
          <w:pgMar w:header="0" w:footer="811" w:top="820" w:bottom="1000" w:left="425" w:right="425"/>
        </w:sectPr>
      </w:pPr>
    </w:p>
    <w:tbl>
      <w:tblPr>
        <w:tblW w:w="0" w:type="auto"/>
        <w:jc w:val="left"/>
        <w:tblInd w:w="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8"/>
        <w:gridCol w:w="656"/>
        <w:gridCol w:w="8654"/>
      </w:tblGrid>
      <w:tr>
        <w:trPr>
          <w:trHeight w:val="2001" w:hRule="atLeast"/>
        </w:trPr>
        <w:tc>
          <w:tcPr>
            <w:tcW w:w="468" w:type="dxa"/>
            <w:vMerge w:val="restart"/>
          </w:tcPr>
          <w:p>
            <w:pPr>
              <w:pStyle w:val="TableParagraph"/>
              <w:rPr>
                <w:rFonts w:ascii="Times New Roman"/>
                <w:sz w:val="22"/>
              </w:rPr>
            </w:pPr>
          </w:p>
        </w:tc>
        <w:tc>
          <w:tcPr>
            <w:tcW w:w="656" w:type="dxa"/>
          </w:tcPr>
          <w:p>
            <w:pPr>
              <w:pStyle w:val="TableParagraph"/>
              <w:rPr>
                <w:rFonts w:ascii="Times New Roman"/>
                <w:sz w:val="22"/>
              </w:rPr>
            </w:pPr>
          </w:p>
        </w:tc>
        <w:tc>
          <w:tcPr>
            <w:tcW w:w="8654" w:type="dxa"/>
          </w:tcPr>
          <w:p>
            <w:pPr>
              <w:pStyle w:val="TableParagraph"/>
              <w:spacing w:line="300" w:lineRule="auto" w:before="97"/>
              <w:ind w:left="743" w:right="150" w:hanging="720"/>
              <w:rPr>
                <w:sz w:val="24"/>
              </w:rPr>
            </w:pPr>
            <w:r>
              <w:rPr>
                <w:spacing w:val="-2"/>
                <w:sz w:val="24"/>
              </w:rPr>
              <w:t>（六）足資證明承作事實之單據</w:t>
            </w:r>
            <w:r>
              <w:rPr>
                <w:rFonts w:ascii="Times New Roman" w:eastAsia="Times New Roman"/>
                <w:spacing w:val="-2"/>
                <w:sz w:val="24"/>
              </w:rPr>
              <w:t>/</w:t>
            </w:r>
            <w:r>
              <w:rPr>
                <w:spacing w:val="-2"/>
                <w:sz w:val="24"/>
              </w:rPr>
              <w:t>文件如委託契約書，或具顯著展覽活動字樣之清</w:t>
            </w:r>
            <w:r>
              <w:rPr>
                <w:spacing w:val="-6"/>
                <w:sz w:val="24"/>
              </w:rPr>
              <w:t>晰照片 </w:t>
            </w:r>
            <w:r>
              <w:rPr>
                <w:rFonts w:ascii="Times New Roman" w:eastAsia="Times New Roman"/>
                <w:sz w:val="24"/>
              </w:rPr>
              <w:t>5 </w:t>
            </w:r>
            <w:r>
              <w:rPr>
                <w:sz w:val="24"/>
              </w:rPr>
              <w:t>張（表格可自行增列</w:t>
            </w:r>
            <w:r>
              <w:rPr>
                <w:spacing w:val="-120"/>
                <w:sz w:val="24"/>
              </w:rPr>
              <w:t>）</w:t>
            </w:r>
            <w:r>
              <w:rPr>
                <w:sz w:val="24"/>
              </w:rPr>
              <w:t>：</w:t>
            </w:r>
          </w:p>
        </w:tc>
      </w:tr>
      <w:tr>
        <w:trPr>
          <w:trHeight w:val="397" w:hRule="atLeast"/>
        </w:trPr>
        <w:tc>
          <w:tcPr>
            <w:tcW w:w="468" w:type="dxa"/>
            <w:vMerge/>
            <w:tcBorders>
              <w:top w:val="nil"/>
            </w:tcBorders>
          </w:tcPr>
          <w:p>
            <w:pPr>
              <w:rPr>
                <w:sz w:val="2"/>
                <w:szCs w:val="2"/>
              </w:rPr>
            </w:pPr>
          </w:p>
        </w:tc>
        <w:tc>
          <w:tcPr>
            <w:tcW w:w="656"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6"/>
              <w:rPr>
                <w:b/>
                <w:sz w:val="24"/>
              </w:rPr>
            </w:pPr>
          </w:p>
          <w:p>
            <w:pPr>
              <w:pStyle w:val="TableParagraph"/>
              <w:ind w:left="209"/>
              <w:rPr>
                <w:sz w:val="24"/>
              </w:rPr>
            </w:pPr>
            <w:r>
              <w:rPr>
                <w:spacing w:val="-10"/>
                <w:sz w:val="24"/>
              </w:rPr>
              <w:t>三</w:t>
            </w:r>
          </w:p>
        </w:tc>
        <w:tc>
          <w:tcPr>
            <w:tcW w:w="8654" w:type="dxa"/>
          </w:tcPr>
          <w:p>
            <w:pPr>
              <w:pStyle w:val="TableParagraph"/>
              <w:spacing w:line="283" w:lineRule="exact" w:before="95"/>
              <w:ind w:left="23"/>
              <w:rPr>
                <w:sz w:val="24"/>
              </w:rPr>
            </w:pPr>
            <w:r>
              <w:rPr>
                <w:sz w:val="24"/>
              </w:rPr>
              <w:t>（一）展覽</w:t>
            </w:r>
            <w:r>
              <w:rPr>
                <w:rFonts w:ascii="Times New Roman" w:eastAsia="Times New Roman"/>
                <w:sz w:val="24"/>
              </w:rPr>
              <w:t>/</w:t>
            </w:r>
            <w:r>
              <w:rPr>
                <w:spacing w:val="-2"/>
                <w:sz w:val="24"/>
              </w:rPr>
              <w:t>活動名稱：</w:t>
            </w:r>
          </w:p>
        </w:tc>
      </w:tr>
      <w:tr>
        <w:trPr>
          <w:trHeight w:val="400" w:hRule="atLeast"/>
        </w:trPr>
        <w:tc>
          <w:tcPr>
            <w:tcW w:w="468" w:type="dxa"/>
            <w:vMerge/>
            <w:tcBorders>
              <w:top w:val="nil"/>
            </w:tcBorders>
          </w:tcPr>
          <w:p>
            <w:pPr>
              <w:rPr>
                <w:sz w:val="2"/>
                <w:szCs w:val="2"/>
              </w:rPr>
            </w:pPr>
          </w:p>
        </w:tc>
        <w:tc>
          <w:tcPr>
            <w:tcW w:w="656" w:type="dxa"/>
            <w:vMerge/>
            <w:tcBorders>
              <w:top w:val="nil"/>
            </w:tcBorders>
          </w:tcPr>
          <w:p>
            <w:pPr>
              <w:rPr>
                <w:sz w:val="2"/>
                <w:szCs w:val="2"/>
              </w:rPr>
            </w:pPr>
          </w:p>
        </w:tc>
        <w:tc>
          <w:tcPr>
            <w:tcW w:w="8654" w:type="dxa"/>
          </w:tcPr>
          <w:p>
            <w:pPr>
              <w:pStyle w:val="TableParagraph"/>
              <w:spacing w:line="275" w:lineRule="exact" w:before="105"/>
              <w:ind w:left="23"/>
              <w:rPr>
                <w:sz w:val="24"/>
              </w:rPr>
            </w:pPr>
            <w:r>
              <w:rPr>
                <w:sz w:val="24"/>
              </w:rPr>
              <w:t>（二）</w:t>
            </w:r>
            <w:r>
              <w:rPr>
                <w:spacing w:val="-2"/>
                <w:sz w:val="24"/>
              </w:rPr>
              <w:t>展出時間：</w:t>
            </w:r>
          </w:p>
        </w:tc>
      </w:tr>
      <w:tr>
        <w:trPr>
          <w:trHeight w:val="321" w:hRule="atLeast"/>
        </w:trPr>
        <w:tc>
          <w:tcPr>
            <w:tcW w:w="468" w:type="dxa"/>
            <w:vMerge/>
            <w:tcBorders>
              <w:top w:val="nil"/>
            </w:tcBorders>
          </w:tcPr>
          <w:p>
            <w:pPr>
              <w:rPr>
                <w:sz w:val="2"/>
                <w:szCs w:val="2"/>
              </w:rPr>
            </w:pPr>
          </w:p>
        </w:tc>
        <w:tc>
          <w:tcPr>
            <w:tcW w:w="656" w:type="dxa"/>
            <w:vMerge/>
            <w:tcBorders>
              <w:top w:val="nil"/>
            </w:tcBorders>
          </w:tcPr>
          <w:p>
            <w:pPr>
              <w:rPr>
                <w:sz w:val="2"/>
                <w:szCs w:val="2"/>
              </w:rPr>
            </w:pPr>
          </w:p>
        </w:tc>
        <w:tc>
          <w:tcPr>
            <w:tcW w:w="8654" w:type="dxa"/>
          </w:tcPr>
          <w:p>
            <w:pPr>
              <w:pStyle w:val="TableParagraph"/>
              <w:spacing w:line="261" w:lineRule="exact" w:before="40"/>
              <w:ind w:left="23"/>
              <w:rPr>
                <w:sz w:val="24"/>
              </w:rPr>
            </w:pPr>
            <w:r>
              <w:rPr>
                <w:sz w:val="24"/>
              </w:rPr>
              <w:t>（三）</w:t>
            </w:r>
            <w:r>
              <w:rPr>
                <w:spacing w:val="-2"/>
                <w:sz w:val="24"/>
              </w:rPr>
              <w:t>委辦廠商名稱：</w:t>
            </w:r>
          </w:p>
        </w:tc>
      </w:tr>
      <w:tr>
        <w:trPr>
          <w:trHeight w:val="400" w:hRule="atLeast"/>
        </w:trPr>
        <w:tc>
          <w:tcPr>
            <w:tcW w:w="468" w:type="dxa"/>
            <w:vMerge/>
            <w:tcBorders>
              <w:top w:val="nil"/>
            </w:tcBorders>
          </w:tcPr>
          <w:p>
            <w:pPr>
              <w:rPr>
                <w:sz w:val="2"/>
                <w:szCs w:val="2"/>
              </w:rPr>
            </w:pPr>
          </w:p>
        </w:tc>
        <w:tc>
          <w:tcPr>
            <w:tcW w:w="656" w:type="dxa"/>
            <w:vMerge/>
            <w:tcBorders>
              <w:top w:val="nil"/>
            </w:tcBorders>
          </w:tcPr>
          <w:p>
            <w:pPr>
              <w:rPr>
                <w:sz w:val="2"/>
                <w:szCs w:val="2"/>
              </w:rPr>
            </w:pPr>
          </w:p>
        </w:tc>
        <w:tc>
          <w:tcPr>
            <w:tcW w:w="8654" w:type="dxa"/>
          </w:tcPr>
          <w:p>
            <w:pPr>
              <w:pStyle w:val="TableParagraph"/>
              <w:spacing w:line="283" w:lineRule="exact" w:before="97"/>
              <w:ind w:left="23"/>
              <w:rPr>
                <w:sz w:val="24"/>
              </w:rPr>
            </w:pPr>
            <w:r>
              <w:rPr>
                <w:sz w:val="24"/>
              </w:rPr>
              <w:t>（四）委辦廠商聯絡人</w:t>
            </w:r>
            <w:r>
              <w:rPr>
                <w:rFonts w:ascii="Times New Roman" w:eastAsia="Times New Roman"/>
                <w:sz w:val="24"/>
              </w:rPr>
              <w:t>/</w:t>
            </w:r>
            <w:r>
              <w:rPr>
                <w:spacing w:val="-2"/>
                <w:sz w:val="24"/>
              </w:rPr>
              <w:t>聯絡方式：</w:t>
            </w:r>
          </w:p>
        </w:tc>
      </w:tr>
      <w:tr>
        <w:trPr>
          <w:trHeight w:val="397" w:hRule="atLeast"/>
        </w:trPr>
        <w:tc>
          <w:tcPr>
            <w:tcW w:w="468" w:type="dxa"/>
            <w:vMerge/>
            <w:tcBorders>
              <w:top w:val="nil"/>
            </w:tcBorders>
          </w:tcPr>
          <w:p>
            <w:pPr>
              <w:rPr>
                <w:sz w:val="2"/>
                <w:szCs w:val="2"/>
              </w:rPr>
            </w:pPr>
          </w:p>
        </w:tc>
        <w:tc>
          <w:tcPr>
            <w:tcW w:w="656" w:type="dxa"/>
            <w:vMerge/>
            <w:tcBorders>
              <w:top w:val="nil"/>
            </w:tcBorders>
          </w:tcPr>
          <w:p>
            <w:pPr>
              <w:rPr>
                <w:sz w:val="2"/>
                <w:szCs w:val="2"/>
              </w:rPr>
            </w:pPr>
          </w:p>
        </w:tc>
        <w:tc>
          <w:tcPr>
            <w:tcW w:w="8654" w:type="dxa"/>
          </w:tcPr>
          <w:p>
            <w:pPr>
              <w:pStyle w:val="TableParagraph"/>
              <w:spacing w:line="275" w:lineRule="exact" w:before="102"/>
              <w:ind w:left="23"/>
              <w:rPr>
                <w:sz w:val="24"/>
              </w:rPr>
            </w:pPr>
            <w:r>
              <w:rPr>
                <w:sz w:val="24"/>
              </w:rPr>
              <w:t>（五）</w:t>
            </w:r>
            <w:r>
              <w:rPr>
                <w:spacing w:val="-2"/>
                <w:sz w:val="24"/>
              </w:rPr>
              <w:t>業務說明：</w:t>
            </w:r>
          </w:p>
        </w:tc>
      </w:tr>
      <w:tr>
        <w:trPr>
          <w:trHeight w:val="2001" w:hRule="atLeast"/>
        </w:trPr>
        <w:tc>
          <w:tcPr>
            <w:tcW w:w="468" w:type="dxa"/>
            <w:vMerge/>
            <w:tcBorders>
              <w:top w:val="nil"/>
            </w:tcBorders>
          </w:tcPr>
          <w:p>
            <w:pPr>
              <w:rPr>
                <w:sz w:val="2"/>
                <w:szCs w:val="2"/>
              </w:rPr>
            </w:pPr>
          </w:p>
        </w:tc>
        <w:tc>
          <w:tcPr>
            <w:tcW w:w="656" w:type="dxa"/>
            <w:vMerge/>
            <w:tcBorders>
              <w:top w:val="nil"/>
            </w:tcBorders>
          </w:tcPr>
          <w:p>
            <w:pPr>
              <w:rPr>
                <w:sz w:val="2"/>
                <w:szCs w:val="2"/>
              </w:rPr>
            </w:pPr>
          </w:p>
        </w:tc>
        <w:tc>
          <w:tcPr>
            <w:tcW w:w="8654" w:type="dxa"/>
          </w:tcPr>
          <w:p>
            <w:pPr>
              <w:pStyle w:val="TableParagraph"/>
              <w:spacing w:line="300" w:lineRule="auto" w:before="97"/>
              <w:ind w:left="743" w:right="150" w:hanging="720"/>
              <w:rPr>
                <w:sz w:val="24"/>
              </w:rPr>
            </w:pPr>
            <w:r>
              <w:rPr>
                <w:spacing w:val="-2"/>
                <w:sz w:val="24"/>
              </w:rPr>
              <w:t>（六）足資證明承作事實之單據</w:t>
            </w:r>
            <w:r>
              <w:rPr>
                <w:rFonts w:ascii="Times New Roman" w:eastAsia="Times New Roman"/>
                <w:spacing w:val="-2"/>
                <w:sz w:val="24"/>
              </w:rPr>
              <w:t>/</w:t>
            </w:r>
            <w:r>
              <w:rPr>
                <w:spacing w:val="-2"/>
                <w:sz w:val="24"/>
              </w:rPr>
              <w:t>文件如委託契約書，或具顯著展覽活動字樣之清</w:t>
            </w:r>
            <w:r>
              <w:rPr>
                <w:spacing w:val="-6"/>
                <w:sz w:val="24"/>
              </w:rPr>
              <w:t>晰照片 </w:t>
            </w:r>
            <w:r>
              <w:rPr>
                <w:rFonts w:ascii="Times New Roman" w:eastAsia="Times New Roman"/>
                <w:sz w:val="24"/>
              </w:rPr>
              <w:t>5 </w:t>
            </w:r>
            <w:r>
              <w:rPr>
                <w:sz w:val="24"/>
              </w:rPr>
              <w:t>張（表格可自行增列</w:t>
            </w:r>
            <w:r>
              <w:rPr>
                <w:spacing w:val="-120"/>
                <w:sz w:val="24"/>
              </w:rPr>
              <w:t>）</w:t>
            </w:r>
            <w:r>
              <w:rPr>
                <w:sz w:val="24"/>
              </w:rPr>
              <w:t>：</w:t>
            </w:r>
          </w:p>
        </w:tc>
      </w:tr>
      <w:tr>
        <w:trPr>
          <w:trHeight w:val="400" w:hRule="atLeast"/>
        </w:trPr>
        <w:tc>
          <w:tcPr>
            <w:tcW w:w="468" w:type="dxa"/>
            <w:vMerge/>
            <w:tcBorders>
              <w:top w:val="nil"/>
            </w:tcBorders>
          </w:tcPr>
          <w:p>
            <w:pPr>
              <w:rPr>
                <w:sz w:val="2"/>
                <w:szCs w:val="2"/>
              </w:rPr>
            </w:pPr>
          </w:p>
        </w:tc>
        <w:tc>
          <w:tcPr>
            <w:tcW w:w="656"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6"/>
              <w:rPr>
                <w:b/>
                <w:sz w:val="24"/>
              </w:rPr>
            </w:pPr>
          </w:p>
          <w:p>
            <w:pPr>
              <w:pStyle w:val="TableParagraph"/>
              <w:ind w:left="209"/>
              <w:rPr>
                <w:sz w:val="24"/>
              </w:rPr>
            </w:pPr>
            <w:r>
              <w:rPr>
                <w:spacing w:val="-10"/>
                <w:sz w:val="24"/>
              </w:rPr>
              <w:t>四</w:t>
            </w:r>
          </w:p>
        </w:tc>
        <w:tc>
          <w:tcPr>
            <w:tcW w:w="8654" w:type="dxa"/>
          </w:tcPr>
          <w:p>
            <w:pPr>
              <w:pStyle w:val="TableParagraph"/>
              <w:spacing w:line="283" w:lineRule="exact" w:before="97"/>
              <w:ind w:left="23"/>
              <w:rPr>
                <w:sz w:val="24"/>
              </w:rPr>
            </w:pPr>
            <w:r>
              <w:rPr>
                <w:sz w:val="24"/>
              </w:rPr>
              <w:t>（一）展覽</w:t>
            </w:r>
            <w:r>
              <w:rPr>
                <w:rFonts w:ascii="Times New Roman" w:eastAsia="Times New Roman"/>
                <w:sz w:val="24"/>
              </w:rPr>
              <w:t>/</w:t>
            </w:r>
            <w:r>
              <w:rPr>
                <w:spacing w:val="-2"/>
                <w:sz w:val="24"/>
              </w:rPr>
              <w:t>活動名稱：</w:t>
            </w:r>
          </w:p>
        </w:tc>
      </w:tr>
      <w:tr>
        <w:trPr>
          <w:trHeight w:val="400" w:hRule="atLeast"/>
        </w:trPr>
        <w:tc>
          <w:tcPr>
            <w:tcW w:w="468" w:type="dxa"/>
            <w:vMerge/>
            <w:tcBorders>
              <w:top w:val="nil"/>
            </w:tcBorders>
          </w:tcPr>
          <w:p>
            <w:pPr>
              <w:rPr>
                <w:sz w:val="2"/>
                <w:szCs w:val="2"/>
              </w:rPr>
            </w:pPr>
          </w:p>
        </w:tc>
        <w:tc>
          <w:tcPr>
            <w:tcW w:w="656" w:type="dxa"/>
            <w:vMerge/>
            <w:tcBorders>
              <w:top w:val="nil"/>
            </w:tcBorders>
          </w:tcPr>
          <w:p>
            <w:pPr>
              <w:rPr>
                <w:sz w:val="2"/>
                <w:szCs w:val="2"/>
              </w:rPr>
            </w:pPr>
          </w:p>
        </w:tc>
        <w:tc>
          <w:tcPr>
            <w:tcW w:w="8654" w:type="dxa"/>
          </w:tcPr>
          <w:p>
            <w:pPr>
              <w:pStyle w:val="TableParagraph"/>
              <w:spacing w:line="275" w:lineRule="exact" w:before="105"/>
              <w:ind w:left="23"/>
              <w:rPr>
                <w:sz w:val="24"/>
              </w:rPr>
            </w:pPr>
            <w:r>
              <w:rPr>
                <w:sz w:val="24"/>
              </w:rPr>
              <w:t>（二）</w:t>
            </w:r>
            <w:r>
              <w:rPr>
                <w:spacing w:val="-2"/>
                <w:sz w:val="24"/>
              </w:rPr>
              <w:t>展出時間：</w:t>
            </w:r>
          </w:p>
        </w:tc>
      </w:tr>
      <w:tr>
        <w:trPr>
          <w:trHeight w:val="318" w:hRule="atLeast"/>
        </w:trPr>
        <w:tc>
          <w:tcPr>
            <w:tcW w:w="468" w:type="dxa"/>
            <w:vMerge/>
            <w:tcBorders>
              <w:top w:val="nil"/>
            </w:tcBorders>
          </w:tcPr>
          <w:p>
            <w:pPr>
              <w:rPr>
                <w:sz w:val="2"/>
                <w:szCs w:val="2"/>
              </w:rPr>
            </w:pPr>
          </w:p>
        </w:tc>
        <w:tc>
          <w:tcPr>
            <w:tcW w:w="656" w:type="dxa"/>
            <w:vMerge/>
            <w:tcBorders>
              <w:top w:val="nil"/>
            </w:tcBorders>
          </w:tcPr>
          <w:p>
            <w:pPr>
              <w:rPr>
                <w:sz w:val="2"/>
                <w:szCs w:val="2"/>
              </w:rPr>
            </w:pPr>
          </w:p>
        </w:tc>
        <w:tc>
          <w:tcPr>
            <w:tcW w:w="8654" w:type="dxa"/>
          </w:tcPr>
          <w:p>
            <w:pPr>
              <w:pStyle w:val="TableParagraph"/>
              <w:spacing w:line="259" w:lineRule="exact" w:before="40"/>
              <w:ind w:left="23"/>
              <w:rPr>
                <w:sz w:val="24"/>
              </w:rPr>
            </w:pPr>
            <w:r>
              <w:rPr>
                <w:sz w:val="24"/>
              </w:rPr>
              <w:t>（三）</w:t>
            </w:r>
            <w:r>
              <w:rPr>
                <w:spacing w:val="-2"/>
                <w:sz w:val="24"/>
              </w:rPr>
              <w:t>委辦廠商名稱：</w:t>
            </w:r>
          </w:p>
        </w:tc>
      </w:tr>
      <w:tr>
        <w:trPr>
          <w:trHeight w:val="400" w:hRule="atLeast"/>
        </w:trPr>
        <w:tc>
          <w:tcPr>
            <w:tcW w:w="468" w:type="dxa"/>
            <w:vMerge/>
            <w:tcBorders>
              <w:top w:val="nil"/>
            </w:tcBorders>
          </w:tcPr>
          <w:p>
            <w:pPr>
              <w:rPr>
                <w:sz w:val="2"/>
                <w:szCs w:val="2"/>
              </w:rPr>
            </w:pPr>
          </w:p>
        </w:tc>
        <w:tc>
          <w:tcPr>
            <w:tcW w:w="656" w:type="dxa"/>
            <w:vMerge/>
            <w:tcBorders>
              <w:top w:val="nil"/>
            </w:tcBorders>
          </w:tcPr>
          <w:p>
            <w:pPr>
              <w:rPr>
                <w:sz w:val="2"/>
                <w:szCs w:val="2"/>
              </w:rPr>
            </w:pPr>
          </w:p>
        </w:tc>
        <w:tc>
          <w:tcPr>
            <w:tcW w:w="8654" w:type="dxa"/>
          </w:tcPr>
          <w:p>
            <w:pPr>
              <w:pStyle w:val="TableParagraph"/>
              <w:spacing w:line="283" w:lineRule="exact" w:before="97"/>
              <w:ind w:left="23"/>
              <w:rPr>
                <w:sz w:val="24"/>
              </w:rPr>
            </w:pPr>
            <w:r>
              <w:rPr>
                <w:sz w:val="24"/>
              </w:rPr>
              <w:t>（四）委辦廠商聯絡人</w:t>
            </w:r>
            <w:r>
              <w:rPr>
                <w:rFonts w:ascii="Times New Roman" w:eastAsia="Times New Roman"/>
                <w:sz w:val="24"/>
              </w:rPr>
              <w:t>/</w:t>
            </w:r>
            <w:r>
              <w:rPr>
                <w:spacing w:val="-2"/>
                <w:sz w:val="24"/>
              </w:rPr>
              <w:t>聯絡方式：</w:t>
            </w:r>
          </w:p>
        </w:tc>
      </w:tr>
      <w:tr>
        <w:trPr>
          <w:trHeight w:val="400" w:hRule="atLeast"/>
        </w:trPr>
        <w:tc>
          <w:tcPr>
            <w:tcW w:w="468" w:type="dxa"/>
            <w:vMerge/>
            <w:tcBorders>
              <w:top w:val="nil"/>
            </w:tcBorders>
          </w:tcPr>
          <w:p>
            <w:pPr>
              <w:rPr>
                <w:sz w:val="2"/>
                <w:szCs w:val="2"/>
              </w:rPr>
            </w:pPr>
          </w:p>
        </w:tc>
        <w:tc>
          <w:tcPr>
            <w:tcW w:w="656" w:type="dxa"/>
            <w:vMerge/>
            <w:tcBorders>
              <w:top w:val="nil"/>
            </w:tcBorders>
          </w:tcPr>
          <w:p>
            <w:pPr>
              <w:rPr>
                <w:sz w:val="2"/>
                <w:szCs w:val="2"/>
              </w:rPr>
            </w:pPr>
          </w:p>
        </w:tc>
        <w:tc>
          <w:tcPr>
            <w:tcW w:w="8654" w:type="dxa"/>
          </w:tcPr>
          <w:p>
            <w:pPr>
              <w:pStyle w:val="TableParagraph"/>
              <w:spacing w:line="275" w:lineRule="exact" w:before="105"/>
              <w:ind w:left="23"/>
              <w:rPr>
                <w:sz w:val="24"/>
              </w:rPr>
            </w:pPr>
            <w:r>
              <w:rPr>
                <w:sz w:val="24"/>
              </w:rPr>
              <w:t>（五）</w:t>
            </w:r>
            <w:r>
              <w:rPr>
                <w:spacing w:val="-2"/>
                <w:sz w:val="24"/>
              </w:rPr>
              <w:t>業務說明：</w:t>
            </w:r>
          </w:p>
        </w:tc>
      </w:tr>
      <w:tr>
        <w:trPr>
          <w:trHeight w:val="1999" w:hRule="atLeast"/>
        </w:trPr>
        <w:tc>
          <w:tcPr>
            <w:tcW w:w="468" w:type="dxa"/>
            <w:vMerge/>
            <w:tcBorders>
              <w:top w:val="nil"/>
            </w:tcBorders>
          </w:tcPr>
          <w:p>
            <w:pPr>
              <w:rPr>
                <w:sz w:val="2"/>
                <w:szCs w:val="2"/>
              </w:rPr>
            </w:pPr>
          </w:p>
        </w:tc>
        <w:tc>
          <w:tcPr>
            <w:tcW w:w="656" w:type="dxa"/>
            <w:vMerge/>
            <w:tcBorders>
              <w:top w:val="nil"/>
            </w:tcBorders>
          </w:tcPr>
          <w:p>
            <w:pPr>
              <w:rPr>
                <w:sz w:val="2"/>
                <w:szCs w:val="2"/>
              </w:rPr>
            </w:pPr>
          </w:p>
        </w:tc>
        <w:tc>
          <w:tcPr>
            <w:tcW w:w="8654" w:type="dxa"/>
          </w:tcPr>
          <w:p>
            <w:pPr>
              <w:pStyle w:val="TableParagraph"/>
              <w:spacing w:line="300" w:lineRule="auto" w:before="97"/>
              <w:ind w:left="743" w:right="150" w:hanging="720"/>
              <w:rPr>
                <w:sz w:val="24"/>
              </w:rPr>
            </w:pPr>
            <w:r>
              <w:rPr>
                <w:spacing w:val="-2"/>
                <w:sz w:val="24"/>
              </w:rPr>
              <w:t>（六）足資證明承作事實之單據</w:t>
            </w:r>
            <w:r>
              <w:rPr>
                <w:rFonts w:ascii="Times New Roman" w:eastAsia="Times New Roman"/>
                <w:spacing w:val="-2"/>
                <w:sz w:val="24"/>
              </w:rPr>
              <w:t>/</w:t>
            </w:r>
            <w:r>
              <w:rPr>
                <w:spacing w:val="-2"/>
                <w:sz w:val="24"/>
              </w:rPr>
              <w:t>文件如委託契約書，或具顯著展覽活動字樣之清</w:t>
            </w:r>
            <w:r>
              <w:rPr>
                <w:spacing w:val="-6"/>
                <w:sz w:val="24"/>
              </w:rPr>
              <w:t>晰照片 </w:t>
            </w:r>
            <w:r>
              <w:rPr>
                <w:rFonts w:ascii="Times New Roman" w:eastAsia="Times New Roman"/>
                <w:sz w:val="24"/>
              </w:rPr>
              <w:t>5 </w:t>
            </w:r>
            <w:r>
              <w:rPr>
                <w:sz w:val="24"/>
              </w:rPr>
              <w:t>張（表格可自行增列</w:t>
            </w:r>
            <w:r>
              <w:rPr>
                <w:spacing w:val="-120"/>
                <w:sz w:val="24"/>
              </w:rPr>
              <w:t>）</w:t>
            </w:r>
            <w:r>
              <w:rPr>
                <w:sz w:val="24"/>
              </w:rPr>
              <w:t>：</w:t>
            </w:r>
          </w:p>
        </w:tc>
      </w:tr>
      <w:tr>
        <w:trPr>
          <w:trHeight w:val="400" w:hRule="atLeast"/>
        </w:trPr>
        <w:tc>
          <w:tcPr>
            <w:tcW w:w="468" w:type="dxa"/>
            <w:vMerge/>
            <w:tcBorders>
              <w:top w:val="nil"/>
            </w:tcBorders>
          </w:tcPr>
          <w:p>
            <w:pPr>
              <w:rPr>
                <w:sz w:val="2"/>
                <w:szCs w:val="2"/>
              </w:rPr>
            </w:pPr>
          </w:p>
        </w:tc>
        <w:tc>
          <w:tcPr>
            <w:tcW w:w="656"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8"/>
              <w:rPr>
                <w:b/>
                <w:sz w:val="24"/>
              </w:rPr>
            </w:pPr>
          </w:p>
          <w:p>
            <w:pPr>
              <w:pStyle w:val="TableParagraph"/>
              <w:ind w:left="209"/>
              <w:rPr>
                <w:sz w:val="24"/>
              </w:rPr>
            </w:pPr>
            <w:r>
              <w:rPr>
                <w:spacing w:val="-10"/>
                <w:sz w:val="24"/>
              </w:rPr>
              <w:t>五</w:t>
            </w:r>
          </w:p>
        </w:tc>
        <w:tc>
          <w:tcPr>
            <w:tcW w:w="8654" w:type="dxa"/>
          </w:tcPr>
          <w:p>
            <w:pPr>
              <w:pStyle w:val="TableParagraph"/>
              <w:spacing w:line="283" w:lineRule="exact" w:before="97"/>
              <w:ind w:left="23"/>
              <w:rPr>
                <w:sz w:val="24"/>
              </w:rPr>
            </w:pPr>
            <w:r>
              <w:rPr>
                <w:sz w:val="24"/>
              </w:rPr>
              <w:t>（一）展覽</w:t>
            </w:r>
            <w:r>
              <w:rPr>
                <w:rFonts w:ascii="Times New Roman" w:eastAsia="Times New Roman"/>
                <w:sz w:val="24"/>
              </w:rPr>
              <w:t>/</w:t>
            </w:r>
            <w:r>
              <w:rPr>
                <w:spacing w:val="-2"/>
                <w:sz w:val="24"/>
              </w:rPr>
              <w:t>活動名稱：</w:t>
            </w:r>
          </w:p>
        </w:tc>
      </w:tr>
      <w:tr>
        <w:trPr>
          <w:trHeight w:val="400" w:hRule="atLeast"/>
        </w:trPr>
        <w:tc>
          <w:tcPr>
            <w:tcW w:w="468" w:type="dxa"/>
            <w:vMerge/>
            <w:tcBorders>
              <w:top w:val="nil"/>
            </w:tcBorders>
          </w:tcPr>
          <w:p>
            <w:pPr>
              <w:rPr>
                <w:sz w:val="2"/>
                <w:szCs w:val="2"/>
              </w:rPr>
            </w:pPr>
          </w:p>
        </w:tc>
        <w:tc>
          <w:tcPr>
            <w:tcW w:w="656" w:type="dxa"/>
            <w:vMerge/>
            <w:tcBorders>
              <w:top w:val="nil"/>
            </w:tcBorders>
          </w:tcPr>
          <w:p>
            <w:pPr>
              <w:rPr>
                <w:sz w:val="2"/>
                <w:szCs w:val="2"/>
              </w:rPr>
            </w:pPr>
          </w:p>
        </w:tc>
        <w:tc>
          <w:tcPr>
            <w:tcW w:w="8654" w:type="dxa"/>
          </w:tcPr>
          <w:p>
            <w:pPr>
              <w:pStyle w:val="TableParagraph"/>
              <w:spacing w:line="275" w:lineRule="exact" w:before="105"/>
              <w:ind w:left="23"/>
              <w:rPr>
                <w:sz w:val="24"/>
              </w:rPr>
            </w:pPr>
            <w:r>
              <w:rPr>
                <w:sz w:val="24"/>
              </w:rPr>
              <w:t>（二）</w:t>
            </w:r>
            <w:r>
              <w:rPr>
                <w:spacing w:val="-2"/>
                <w:sz w:val="24"/>
              </w:rPr>
              <w:t>展出時間：</w:t>
            </w:r>
          </w:p>
        </w:tc>
      </w:tr>
      <w:tr>
        <w:trPr>
          <w:trHeight w:val="318" w:hRule="atLeast"/>
        </w:trPr>
        <w:tc>
          <w:tcPr>
            <w:tcW w:w="468" w:type="dxa"/>
            <w:vMerge/>
            <w:tcBorders>
              <w:top w:val="nil"/>
            </w:tcBorders>
          </w:tcPr>
          <w:p>
            <w:pPr>
              <w:rPr>
                <w:sz w:val="2"/>
                <w:szCs w:val="2"/>
              </w:rPr>
            </w:pPr>
          </w:p>
        </w:tc>
        <w:tc>
          <w:tcPr>
            <w:tcW w:w="656" w:type="dxa"/>
            <w:vMerge/>
            <w:tcBorders>
              <w:top w:val="nil"/>
            </w:tcBorders>
          </w:tcPr>
          <w:p>
            <w:pPr>
              <w:rPr>
                <w:sz w:val="2"/>
                <w:szCs w:val="2"/>
              </w:rPr>
            </w:pPr>
          </w:p>
        </w:tc>
        <w:tc>
          <w:tcPr>
            <w:tcW w:w="8654" w:type="dxa"/>
          </w:tcPr>
          <w:p>
            <w:pPr>
              <w:pStyle w:val="TableParagraph"/>
              <w:spacing w:line="259" w:lineRule="exact" w:before="40"/>
              <w:ind w:left="23"/>
              <w:rPr>
                <w:sz w:val="24"/>
              </w:rPr>
            </w:pPr>
            <w:r>
              <w:rPr>
                <w:sz w:val="24"/>
              </w:rPr>
              <w:t>（三）</w:t>
            </w:r>
            <w:r>
              <w:rPr>
                <w:spacing w:val="-2"/>
                <w:sz w:val="24"/>
              </w:rPr>
              <w:t>委辦廠商名稱：</w:t>
            </w:r>
          </w:p>
        </w:tc>
      </w:tr>
      <w:tr>
        <w:trPr>
          <w:trHeight w:val="400" w:hRule="atLeast"/>
        </w:trPr>
        <w:tc>
          <w:tcPr>
            <w:tcW w:w="468" w:type="dxa"/>
            <w:vMerge/>
            <w:tcBorders>
              <w:top w:val="nil"/>
            </w:tcBorders>
          </w:tcPr>
          <w:p>
            <w:pPr>
              <w:rPr>
                <w:sz w:val="2"/>
                <w:szCs w:val="2"/>
              </w:rPr>
            </w:pPr>
          </w:p>
        </w:tc>
        <w:tc>
          <w:tcPr>
            <w:tcW w:w="656" w:type="dxa"/>
            <w:vMerge/>
            <w:tcBorders>
              <w:top w:val="nil"/>
            </w:tcBorders>
          </w:tcPr>
          <w:p>
            <w:pPr>
              <w:rPr>
                <w:sz w:val="2"/>
                <w:szCs w:val="2"/>
              </w:rPr>
            </w:pPr>
          </w:p>
        </w:tc>
        <w:tc>
          <w:tcPr>
            <w:tcW w:w="8654" w:type="dxa"/>
          </w:tcPr>
          <w:p>
            <w:pPr>
              <w:pStyle w:val="TableParagraph"/>
              <w:spacing w:line="283" w:lineRule="exact" w:before="97"/>
              <w:ind w:left="23"/>
              <w:rPr>
                <w:sz w:val="24"/>
              </w:rPr>
            </w:pPr>
            <w:r>
              <w:rPr>
                <w:sz w:val="24"/>
              </w:rPr>
              <w:t>（四）委辦廠商聯絡人</w:t>
            </w:r>
            <w:r>
              <w:rPr>
                <w:rFonts w:ascii="Times New Roman" w:eastAsia="Times New Roman"/>
                <w:sz w:val="24"/>
              </w:rPr>
              <w:t>/</w:t>
            </w:r>
            <w:r>
              <w:rPr>
                <w:spacing w:val="-2"/>
                <w:sz w:val="24"/>
              </w:rPr>
              <w:t>聯絡方式：</w:t>
            </w:r>
          </w:p>
        </w:tc>
      </w:tr>
      <w:tr>
        <w:trPr>
          <w:trHeight w:val="400" w:hRule="atLeast"/>
        </w:trPr>
        <w:tc>
          <w:tcPr>
            <w:tcW w:w="468" w:type="dxa"/>
            <w:vMerge/>
            <w:tcBorders>
              <w:top w:val="nil"/>
            </w:tcBorders>
          </w:tcPr>
          <w:p>
            <w:pPr>
              <w:rPr>
                <w:sz w:val="2"/>
                <w:szCs w:val="2"/>
              </w:rPr>
            </w:pPr>
          </w:p>
        </w:tc>
        <w:tc>
          <w:tcPr>
            <w:tcW w:w="656" w:type="dxa"/>
            <w:vMerge/>
            <w:tcBorders>
              <w:top w:val="nil"/>
            </w:tcBorders>
          </w:tcPr>
          <w:p>
            <w:pPr>
              <w:rPr>
                <w:sz w:val="2"/>
                <w:szCs w:val="2"/>
              </w:rPr>
            </w:pPr>
          </w:p>
        </w:tc>
        <w:tc>
          <w:tcPr>
            <w:tcW w:w="8654" w:type="dxa"/>
          </w:tcPr>
          <w:p>
            <w:pPr>
              <w:pStyle w:val="TableParagraph"/>
              <w:spacing w:line="275" w:lineRule="exact" w:before="105"/>
              <w:ind w:left="23"/>
              <w:rPr>
                <w:sz w:val="24"/>
              </w:rPr>
            </w:pPr>
            <w:r>
              <w:rPr>
                <w:sz w:val="24"/>
              </w:rPr>
              <w:t>（五）</w:t>
            </w:r>
            <w:r>
              <w:rPr>
                <w:spacing w:val="-2"/>
                <w:sz w:val="24"/>
              </w:rPr>
              <w:t>業務說明：</w:t>
            </w:r>
          </w:p>
        </w:tc>
      </w:tr>
      <w:tr>
        <w:trPr>
          <w:trHeight w:val="2001" w:hRule="atLeast"/>
        </w:trPr>
        <w:tc>
          <w:tcPr>
            <w:tcW w:w="468" w:type="dxa"/>
            <w:vMerge/>
            <w:tcBorders>
              <w:top w:val="nil"/>
            </w:tcBorders>
          </w:tcPr>
          <w:p>
            <w:pPr>
              <w:rPr>
                <w:sz w:val="2"/>
                <w:szCs w:val="2"/>
              </w:rPr>
            </w:pPr>
          </w:p>
        </w:tc>
        <w:tc>
          <w:tcPr>
            <w:tcW w:w="656" w:type="dxa"/>
            <w:vMerge/>
            <w:tcBorders>
              <w:top w:val="nil"/>
            </w:tcBorders>
          </w:tcPr>
          <w:p>
            <w:pPr>
              <w:rPr>
                <w:sz w:val="2"/>
                <w:szCs w:val="2"/>
              </w:rPr>
            </w:pPr>
          </w:p>
        </w:tc>
        <w:tc>
          <w:tcPr>
            <w:tcW w:w="8654" w:type="dxa"/>
          </w:tcPr>
          <w:p>
            <w:pPr>
              <w:pStyle w:val="TableParagraph"/>
              <w:spacing w:line="302" w:lineRule="auto" w:before="97"/>
              <w:ind w:left="743" w:right="150" w:hanging="720"/>
              <w:rPr>
                <w:sz w:val="24"/>
              </w:rPr>
            </w:pPr>
            <w:r>
              <w:rPr>
                <w:spacing w:val="-2"/>
                <w:sz w:val="24"/>
              </w:rPr>
              <w:t>（六）足資證明承作事實之單據</w:t>
            </w:r>
            <w:r>
              <w:rPr>
                <w:rFonts w:ascii="Times New Roman" w:eastAsia="Times New Roman"/>
                <w:spacing w:val="-2"/>
                <w:sz w:val="24"/>
              </w:rPr>
              <w:t>/</w:t>
            </w:r>
            <w:r>
              <w:rPr>
                <w:spacing w:val="-2"/>
                <w:sz w:val="24"/>
              </w:rPr>
              <w:t>文件如委託契約書，或具顯著展覽活動字樣之清</w:t>
            </w:r>
            <w:r>
              <w:rPr>
                <w:spacing w:val="-6"/>
                <w:sz w:val="24"/>
              </w:rPr>
              <w:t>晰照片 </w:t>
            </w:r>
            <w:r>
              <w:rPr>
                <w:rFonts w:ascii="Times New Roman" w:eastAsia="Times New Roman"/>
                <w:sz w:val="24"/>
              </w:rPr>
              <w:t>5 </w:t>
            </w:r>
            <w:r>
              <w:rPr>
                <w:sz w:val="24"/>
              </w:rPr>
              <w:t>張（表格可自行增列</w:t>
            </w:r>
            <w:r>
              <w:rPr>
                <w:spacing w:val="-120"/>
                <w:sz w:val="24"/>
              </w:rPr>
              <w:t>）</w:t>
            </w:r>
            <w:r>
              <w:rPr>
                <w:sz w:val="24"/>
              </w:rPr>
              <w:t>：</w:t>
            </w:r>
          </w:p>
        </w:tc>
      </w:tr>
    </w:tbl>
    <w:p>
      <w:pPr>
        <w:pStyle w:val="TableParagraph"/>
        <w:spacing w:after="0" w:line="302" w:lineRule="auto"/>
        <w:rPr>
          <w:sz w:val="24"/>
        </w:rPr>
        <w:sectPr>
          <w:type w:val="continuous"/>
          <w:pgSz w:w="11910" w:h="16840"/>
          <w:pgMar w:header="0" w:footer="811" w:top="680" w:bottom="1000" w:left="425" w:right="425"/>
        </w:sectPr>
      </w:pPr>
    </w:p>
    <w:p>
      <w:pPr>
        <w:spacing w:line="261" w:lineRule="auto" w:before="68"/>
        <w:ind w:left="921" w:right="793" w:hanging="253"/>
        <w:jc w:val="left"/>
        <w:rPr>
          <w:b/>
          <w:sz w:val="24"/>
        </w:rPr>
      </w:pPr>
      <w:r>
        <w:rPr>
          <w:b/>
          <w:sz w:val="24"/>
        </w:rPr>
        <mc:AlternateContent>
          <mc:Choice Requires="wps">
            <w:drawing>
              <wp:anchor distT="0" distB="0" distL="0" distR="0" allowOverlap="1" layoutInCell="1" locked="0" behindDoc="1" simplePos="0" relativeHeight="486689280">
                <wp:simplePos x="0" y="0"/>
                <wp:positionH relativeFrom="page">
                  <wp:posOffset>673608</wp:posOffset>
                </wp:positionH>
                <wp:positionV relativeFrom="paragraph">
                  <wp:posOffset>1015</wp:posOffset>
                </wp:positionV>
                <wp:extent cx="6214745" cy="4293870"/>
                <wp:effectExtent l="0" t="0" r="0" b="0"/>
                <wp:wrapNone/>
                <wp:docPr id="24" name="Group 24"/>
                <wp:cNvGraphicFramePr>
                  <a:graphicFrameLocks/>
                </wp:cNvGraphicFramePr>
                <a:graphic>
                  <a:graphicData uri="http://schemas.microsoft.com/office/word/2010/wordprocessingGroup">
                    <wpg:wgp>
                      <wpg:cNvPr id="24" name="Group 24"/>
                      <wpg:cNvGrpSpPr/>
                      <wpg:grpSpPr>
                        <a:xfrm>
                          <a:off x="0" y="0"/>
                          <a:ext cx="6214745" cy="4293870"/>
                          <a:chExt cx="6214745" cy="4293870"/>
                        </a:xfrm>
                      </wpg:grpSpPr>
                      <wps:wsp>
                        <wps:cNvPr id="25" name="Graphic 25"/>
                        <wps:cNvSpPr/>
                        <wps:spPr>
                          <a:xfrm>
                            <a:off x="0" y="0"/>
                            <a:ext cx="6214745" cy="1093470"/>
                          </a:xfrm>
                          <a:custGeom>
                            <a:avLst/>
                            <a:gdLst/>
                            <a:ahLst/>
                            <a:cxnLst/>
                            <a:rect l="l" t="t" r="r" b="b"/>
                            <a:pathLst>
                              <a:path w="6214745" h="1093470">
                                <a:moveTo>
                                  <a:pt x="6083" y="0"/>
                                </a:moveTo>
                                <a:lnTo>
                                  <a:pt x="0" y="0"/>
                                </a:lnTo>
                                <a:lnTo>
                                  <a:pt x="0" y="6045"/>
                                </a:lnTo>
                                <a:lnTo>
                                  <a:pt x="0" y="1086866"/>
                                </a:lnTo>
                                <a:lnTo>
                                  <a:pt x="0" y="1092962"/>
                                </a:lnTo>
                                <a:lnTo>
                                  <a:pt x="6083" y="1092962"/>
                                </a:lnTo>
                                <a:lnTo>
                                  <a:pt x="6083" y="1086866"/>
                                </a:lnTo>
                                <a:lnTo>
                                  <a:pt x="6083" y="6096"/>
                                </a:lnTo>
                                <a:lnTo>
                                  <a:pt x="6083" y="0"/>
                                </a:lnTo>
                                <a:close/>
                              </a:path>
                              <a:path w="6214745" h="1093470">
                                <a:moveTo>
                                  <a:pt x="6214605" y="0"/>
                                </a:moveTo>
                                <a:lnTo>
                                  <a:pt x="6208522" y="0"/>
                                </a:lnTo>
                                <a:lnTo>
                                  <a:pt x="6096" y="0"/>
                                </a:lnTo>
                                <a:lnTo>
                                  <a:pt x="6096" y="6096"/>
                                </a:lnTo>
                                <a:lnTo>
                                  <a:pt x="6208522" y="6096"/>
                                </a:lnTo>
                                <a:lnTo>
                                  <a:pt x="6208522" y="1086866"/>
                                </a:lnTo>
                                <a:lnTo>
                                  <a:pt x="6096" y="1086866"/>
                                </a:lnTo>
                                <a:lnTo>
                                  <a:pt x="6096" y="1092962"/>
                                </a:lnTo>
                                <a:lnTo>
                                  <a:pt x="6208522" y="1092962"/>
                                </a:lnTo>
                                <a:lnTo>
                                  <a:pt x="6214605" y="1092962"/>
                                </a:lnTo>
                                <a:lnTo>
                                  <a:pt x="6214605" y="1086866"/>
                                </a:lnTo>
                                <a:lnTo>
                                  <a:pt x="6214605" y="6096"/>
                                </a:lnTo>
                                <a:lnTo>
                                  <a:pt x="6214605" y="0"/>
                                </a:lnTo>
                                <a:close/>
                              </a:path>
                            </a:pathLst>
                          </a:custGeom>
                          <a:solidFill>
                            <a:srgbClr val="000000"/>
                          </a:solidFill>
                        </wps:spPr>
                        <wps:bodyPr wrap="square" lIns="0" tIns="0" rIns="0" bIns="0" rtlCol="0">
                          <a:prstTxWarp prst="textNoShape">
                            <a:avLst/>
                          </a:prstTxWarp>
                          <a:noAutofit/>
                        </wps:bodyPr>
                      </wps:wsp>
                      <wps:wsp>
                        <wps:cNvPr id="26" name="Graphic 26"/>
                        <wps:cNvSpPr/>
                        <wps:spPr>
                          <a:xfrm>
                            <a:off x="35052" y="1126489"/>
                            <a:ext cx="6160135" cy="3167380"/>
                          </a:xfrm>
                          <a:custGeom>
                            <a:avLst/>
                            <a:gdLst/>
                            <a:ahLst/>
                            <a:cxnLst/>
                            <a:rect l="l" t="t" r="r" b="b"/>
                            <a:pathLst>
                              <a:path w="6160135" h="3167380">
                                <a:moveTo>
                                  <a:pt x="6159678" y="2504313"/>
                                </a:moveTo>
                                <a:lnTo>
                                  <a:pt x="180136" y="2504313"/>
                                </a:lnTo>
                                <a:lnTo>
                                  <a:pt x="180136" y="2710053"/>
                                </a:lnTo>
                                <a:lnTo>
                                  <a:pt x="180136" y="2938653"/>
                                </a:lnTo>
                                <a:lnTo>
                                  <a:pt x="180136" y="3167253"/>
                                </a:lnTo>
                                <a:lnTo>
                                  <a:pt x="6159678" y="3167253"/>
                                </a:lnTo>
                                <a:lnTo>
                                  <a:pt x="6159678" y="2938653"/>
                                </a:lnTo>
                                <a:lnTo>
                                  <a:pt x="6159678" y="2710053"/>
                                </a:lnTo>
                                <a:lnTo>
                                  <a:pt x="6159678" y="2504313"/>
                                </a:lnTo>
                                <a:close/>
                              </a:path>
                              <a:path w="6160135" h="3167380">
                                <a:moveTo>
                                  <a:pt x="6159678" y="1818208"/>
                                </a:moveTo>
                                <a:lnTo>
                                  <a:pt x="180136" y="1818208"/>
                                </a:lnTo>
                                <a:lnTo>
                                  <a:pt x="180136" y="2024253"/>
                                </a:lnTo>
                                <a:lnTo>
                                  <a:pt x="180136" y="2252853"/>
                                </a:lnTo>
                                <a:lnTo>
                                  <a:pt x="6159678" y="2252853"/>
                                </a:lnTo>
                                <a:lnTo>
                                  <a:pt x="6159678" y="2024253"/>
                                </a:lnTo>
                                <a:lnTo>
                                  <a:pt x="6159678" y="1818208"/>
                                </a:lnTo>
                                <a:close/>
                              </a:path>
                              <a:path w="6160135" h="3167380">
                                <a:moveTo>
                                  <a:pt x="6159678" y="903732"/>
                                </a:moveTo>
                                <a:lnTo>
                                  <a:pt x="180136" y="903732"/>
                                </a:lnTo>
                                <a:lnTo>
                                  <a:pt x="180136" y="1109472"/>
                                </a:lnTo>
                                <a:lnTo>
                                  <a:pt x="180136" y="1338072"/>
                                </a:lnTo>
                                <a:lnTo>
                                  <a:pt x="180136" y="1566672"/>
                                </a:lnTo>
                                <a:lnTo>
                                  <a:pt x="6159678" y="1566672"/>
                                </a:lnTo>
                                <a:lnTo>
                                  <a:pt x="6159678" y="1338072"/>
                                </a:lnTo>
                                <a:lnTo>
                                  <a:pt x="6159678" y="1109472"/>
                                </a:lnTo>
                                <a:lnTo>
                                  <a:pt x="6159678" y="903732"/>
                                </a:lnTo>
                                <a:close/>
                              </a:path>
                              <a:path w="6160135" h="3167380">
                                <a:moveTo>
                                  <a:pt x="6159741" y="2275713"/>
                                </a:moveTo>
                                <a:lnTo>
                                  <a:pt x="0" y="2275713"/>
                                </a:lnTo>
                                <a:lnTo>
                                  <a:pt x="0" y="2481453"/>
                                </a:lnTo>
                                <a:lnTo>
                                  <a:pt x="6159741" y="2481453"/>
                                </a:lnTo>
                                <a:lnTo>
                                  <a:pt x="6159741" y="2275713"/>
                                </a:lnTo>
                                <a:close/>
                              </a:path>
                              <a:path w="6160135" h="3167380">
                                <a:moveTo>
                                  <a:pt x="6159741" y="1589532"/>
                                </a:moveTo>
                                <a:lnTo>
                                  <a:pt x="0" y="1589532"/>
                                </a:lnTo>
                                <a:lnTo>
                                  <a:pt x="0" y="1795272"/>
                                </a:lnTo>
                                <a:lnTo>
                                  <a:pt x="6159741" y="1795272"/>
                                </a:lnTo>
                                <a:lnTo>
                                  <a:pt x="6159741" y="1589532"/>
                                </a:lnTo>
                                <a:close/>
                              </a:path>
                              <a:path w="6160135" h="3167380">
                                <a:moveTo>
                                  <a:pt x="6159741" y="0"/>
                                </a:moveTo>
                                <a:lnTo>
                                  <a:pt x="0" y="0"/>
                                </a:lnTo>
                                <a:lnTo>
                                  <a:pt x="0" y="195072"/>
                                </a:lnTo>
                                <a:lnTo>
                                  <a:pt x="0" y="423672"/>
                                </a:lnTo>
                                <a:lnTo>
                                  <a:pt x="0" y="652272"/>
                                </a:lnTo>
                                <a:lnTo>
                                  <a:pt x="0" y="880872"/>
                                </a:lnTo>
                                <a:lnTo>
                                  <a:pt x="6159741" y="880872"/>
                                </a:lnTo>
                                <a:lnTo>
                                  <a:pt x="6159741" y="652272"/>
                                </a:lnTo>
                                <a:lnTo>
                                  <a:pt x="6159741" y="423672"/>
                                </a:lnTo>
                                <a:lnTo>
                                  <a:pt x="6159741" y="195072"/>
                                </a:lnTo>
                                <a:lnTo>
                                  <a:pt x="6159741" y="0"/>
                                </a:lnTo>
                                <a:close/>
                              </a:path>
                            </a:pathLst>
                          </a:custGeom>
                          <a:solidFill>
                            <a:srgbClr val="FCFCFC"/>
                          </a:solidFill>
                        </wps:spPr>
                        <wps:bodyPr wrap="square" lIns="0" tIns="0" rIns="0" bIns="0" rtlCol="0">
                          <a:prstTxWarp prst="textNoShape">
                            <a:avLst/>
                          </a:prstTxWarp>
                          <a:noAutofit/>
                        </wps:bodyPr>
                      </wps:wsp>
                      <wps:wsp>
                        <wps:cNvPr id="27" name="Graphic 27"/>
                        <wps:cNvSpPr/>
                        <wps:spPr>
                          <a:xfrm>
                            <a:off x="3272916" y="339725"/>
                            <a:ext cx="1889125" cy="559435"/>
                          </a:xfrm>
                          <a:custGeom>
                            <a:avLst/>
                            <a:gdLst/>
                            <a:ahLst/>
                            <a:cxnLst/>
                            <a:rect l="l" t="t" r="r" b="b"/>
                            <a:pathLst>
                              <a:path w="1889125" h="559435">
                                <a:moveTo>
                                  <a:pt x="0" y="559434"/>
                                </a:moveTo>
                                <a:lnTo>
                                  <a:pt x="739139" y="559434"/>
                                </a:lnTo>
                                <a:lnTo>
                                  <a:pt x="739139" y="0"/>
                                </a:lnTo>
                                <a:lnTo>
                                  <a:pt x="0" y="0"/>
                                </a:lnTo>
                                <a:lnTo>
                                  <a:pt x="0" y="559434"/>
                                </a:lnTo>
                                <a:close/>
                              </a:path>
                              <a:path w="1889125" h="559435">
                                <a:moveTo>
                                  <a:pt x="1391920" y="492759"/>
                                </a:moveTo>
                                <a:lnTo>
                                  <a:pt x="1889125" y="492759"/>
                                </a:lnTo>
                                <a:lnTo>
                                  <a:pt x="1889125" y="135254"/>
                                </a:lnTo>
                                <a:lnTo>
                                  <a:pt x="1391920" y="135254"/>
                                </a:lnTo>
                                <a:lnTo>
                                  <a:pt x="1391920" y="492759"/>
                                </a:lnTo>
                                <a:close/>
                              </a:path>
                            </a:pathLst>
                          </a:custGeom>
                          <a:ln w="9525">
                            <a:solidFill>
                              <a:srgbClr val="959595"/>
                            </a:solidFill>
                            <a:prstDash val="sysDot"/>
                          </a:ln>
                        </wps:spPr>
                        <wps:bodyPr wrap="square" lIns="0" tIns="0" rIns="0" bIns="0" rtlCol="0">
                          <a:prstTxWarp prst="textNoShape">
                            <a:avLst/>
                          </a:prstTxWarp>
                          <a:noAutofit/>
                        </wps:bodyPr>
                      </wps:wsp>
                    </wpg:wgp>
                  </a:graphicData>
                </a:graphic>
              </wp:anchor>
            </w:drawing>
          </mc:Choice>
          <mc:Fallback>
            <w:pict>
              <v:group style="position:absolute;margin-left:53.040001pt;margin-top:.08pt;width:489.35pt;height:338.1pt;mso-position-horizontal-relative:page;mso-position-vertical-relative:paragraph;z-index:-16627200" id="docshapegroup24" coordorigin="1061,2" coordsize="9787,6762">
                <v:shape style="position:absolute;left:1060;top:1;width:9787;height:1722" id="docshape25" coordorigin="1061,2" coordsize="9787,1722" path="m1070,2l1061,2,1061,11,1061,11,1061,1713,1061,1723,1070,1723,1070,1713,1070,11,1070,11,1070,2xm10848,2l10838,2,1070,2,1070,11,10838,11,10838,1713,1070,1713,1070,1723,10838,1723,10848,1723,10848,1713,10848,11,10848,11,10848,2xe" filled="true" fillcolor="#000000" stroked="false">
                  <v:path arrowok="t"/>
                  <v:fill type="solid"/>
                </v:shape>
                <v:shape style="position:absolute;left:1116;top:1775;width:9701;height:4988" id="docshape26" coordorigin="1116,1776" coordsize="9701,4988" path="m10816,5719l1400,5719,1400,6043,1400,6403,1400,6763,10816,6763,10816,6403,10816,6043,10816,5719xm10816,4639l1400,4639,1400,4963,1400,5323,10816,5323,10816,4963,10816,4639xm10816,3199l1400,3199,1400,3523,1400,3883,1400,4243,10816,4243,10816,3883,10816,3523,10816,3199xm10816,5359l1116,5359,1116,5683,10816,5683,10816,5359xm10816,4279l1116,4279,1116,4603,10816,4603,10816,4279xm10816,1776l1116,1776,1116,2083,1116,2443,1116,2803,1116,3163,10816,3163,10816,2803,10816,2443,10816,2083,10816,1776xe" filled="true" fillcolor="#fcfcfc" stroked="false">
                  <v:path arrowok="t"/>
                  <v:fill type="solid"/>
                </v:shape>
                <v:shape style="position:absolute;left:6215;top:536;width:2975;height:881" id="docshape27" coordorigin="6215,537" coordsize="2975,881" path="m6215,1418l7379,1418,7379,537,6215,537,6215,1418xm8407,1313l9190,1313,9190,750,8407,750,8407,1313xe" filled="false" stroked="true" strokeweight=".75pt" strokecolor="#959595">
                  <v:path arrowok="t"/>
                  <v:stroke dashstyle="shortdot"/>
                </v:shape>
                <w10:wrap type="none"/>
              </v:group>
            </w:pict>
          </mc:Fallback>
        </mc:AlternateContent>
      </w:r>
      <w:r>
        <w:rPr>
          <w:spacing w:val="-2"/>
          <w:sz w:val="22"/>
        </w:rPr>
        <w:t>□</w:t>
      </w:r>
      <w:r>
        <w:rPr>
          <w:b/>
          <w:spacing w:val="-2"/>
          <w:sz w:val="24"/>
        </w:rPr>
        <w:t>茲同意本申請表上所填資料及提供之相關附件均屬事實，如有不實之處，將願意依須知規範處理（請加蓋公司大小章</w:t>
      </w:r>
      <w:r>
        <w:rPr>
          <w:b/>
          <w:spacing w:val="-120"/>
          <w:sz w:val="24"/>
        </w:rPr>
        <w:t>）</w:t>
      </w:r>
      <w:r>
        <w:rPr>
          <w:b/>
          <w:spacing w:val="-2"/>
          <w:sz w:val="24"/>
        </w:rPr>
        <w:t>。</w:t>
      </w:r>
    </w:p>
    <w:p>
      <w:pPr>
        <w:pStyle w:val="BodyText"/>
        <w:rPr>
          <w:b/>
          <w:sz w:val="24"/>
        </w:rPr>
      </w:pPr>
    </w:p>
    <w:p>
      <w:pPr>
        <w:pStyle w:val="BodyText"/>
        <w:spacing w:before="87"/>
        <w:rPr>
          <w:b/>
          <w:sz w:val="24"/>
        </w:rPr>
      </w:pPr>
    </w:p>
    <w:p>
      <w:pPr>
        <w:spacing w:before="0"/>
        <w:ind w:left="5470" w:right="0" w:firstLine="0"/>
        <w:jc w:val="left"/>
        <w:rPr>
          <w:rFonts w:ascii="Times New Roman" w:eastAsia="Times New Roman"/>
          <w:sz w:val="20"/>
        </w:rPr>
      </w:pPr>
      <w:r>
        <w:rPr>
          <w:sz w:val="20"/>
        </w:rPr>
        <w:t>（請蓋事業印鑑章）</w:t>
      </w:r>
      <w:r>
        <w:rPr>
          <w:spacing w:val="74"/>
          <w:sz w:val="20"/>
        </w:rPr>
        <w:t> </w:t>
      </w:r>
      <w:r>
        <w:rPr>
          <w:rFonts w:ascii="Times New Roman" w:eastAsia="Times New Roman"/>
          <w:sz w:val="20"/>
        </w:rPr>
        <w:t>(</w:t>
      </w:r>
      <w:r>
        <w:rPr>
          <w:sz w:val="20"/>
        </w:rPr>
        <w:t>代表人簽名或蓋章</w:t>
      </w:r>
      <w:r>
        <w:rPr>
          <w:rFonts w:ascii="Times New Roman" w:eastAsia="Times New Roman"/>
          <w:spacing w:val="-10"/>
          <w:sz w:val="20"/>
        </w:rPr>
        <w:t>)</w:t>
      </w:r>
    </w:p>
    <w:p>
      <w:pPr>
        <w:pStyle w:val="BodyText"/>
        <w:spacing w:before="153"/>
        <w:rPr>
          <w:rFonts w:ascii="Times New Roman"/>
          <w:sz w:val="22"/>
        </w:rPr>
      </w:pPr>
    </w:p>
    <w:p>
      <w:pPr>
        <w:spacing w:before="0"/>
        <w:ind w:left="719" w:right="0" w:firstLine="0"/>
        <w:jc w:val="left"/>
        <w:rPr>
          <w:sz w:val="22"/>
        </w:rPr>
      </w:pPr>
      <w:r>
        <w:rPr>
          <w:spacing w:val="-4"/>
          <w:sz w:val="22"/>
        </w:rPr>
        <w:t>注意事項：</w:t>
      </w:r>
    </w:p>
    <w:p>
      <w:pPr>
        <w:spacing w:line="302" w:lineRule="auto" w:before="74"/>
        <w:ind w:left="719" w:right="5712" w:firstLine="0"/>
        <w:jc w:val="left"/>
        <w:rPr>
          <w:sz w:val="22"/>
        </w:rPr>
      </w:pPr>
      <w:r>
        <w:rPr>
          <w:spacing w:val="-2"/>
          <w:sz w:val="22"/>
        </w:rPr>
        <w:t>一、附件中所有欄位皆須填寫完整，不可留空。</w:t>
      </w:r>
      <w:r>
        <w:rPr>
          <w:spacing w:val="-3"/>
          <w:sz w:val="22"/>
        </w:rPr>
        <w:t>二、附件中「相關業務案例」僅接受下列活動：</w:t>
      </w:r>
    </w:p>
    <w:p>
      <w:pPr>
        <w:pStyle w:val="ListParagraph"/>
        <w:numPr>
          <w:ilvl w:val="0"/>
          <w:numId w:val="12"/>
        </w:numPr>
        <w:tabs>
          <w:tab w:pos="1168" w:val="left" w:leader="none"/>
        </w:tabs>
        <w:spacing w:line="285" w:lineRule="exact" w:before="0" w:after="0"/>
        <w:ind w:left="1168" w:right="0" w:hanging="165"/>
        <w:jc w:val="left"/>
        <w:rPr>
          <w:sz w:val="22"/>
        </w:rPr>
      </w:pPr>
      <w:r>
        <w:rPr>
          <w:spacing w:val="-4"/>
          <w:sz w:val="22"/>
        </w:rPr>
        <w:t>國際展覽</w:t>
      </w:r>
    </w:p>
    <w:p>
      <w:pPr>
        <w:pStyle w:val="ListParagraph"/>
        <w:numPr>
          <w:ilvl w:val="0"/>
          <w:numId w:val="12"/>
        </w:numPr>
        <w:tabs>
          <w:tab w:pos="1168" w:val="left" w:leader="none"/>
        </w:tabs>
        <w:spacing w:line="240" w:lineRule="auto" w:before="67" w:after="0"/>
        <w:ind w:left="1168" w:right="0" w:hanging="165"/>
        <w:jc w:val="left"/>
        <w:rPr>
          <w:sz w:val="22"/>
        </w:rPr>
      </w:pPr>
      <w:r>
        <w:rPr>
          <w:spacing w:val="-3"/>
          <w:sz w:val="22"/>
        </w:rPr>
        <w:t>臺灣產品國外拓銷活動</w:t>
      </w:r>
    </w:p>
    <w:p>
      <w:pPr>
        <w:pStyle w:val="ListParagraph"/>
        <w:numPr>
          <w:ilvl w:val="0"/>
          <w:numId w:val="12"/>
        </w:numPr>
        <w:tabs>
          <w:tab w:pos="1168" w:val="left" w:leader="none"/>
        </w:tabs>
        <w:spacing w:line="240" w:lineRule="auto" w:before="67" w:after="0"/>
        <w:ind w:left="1168" w:right="0" w:hanging="165"/>
        <w:jc w:val="left"/>
        <w:rPr>
          <w:sz w:val="22"/>
        </w:rPr>
      </w:pPr>
      <w:r>
        <w:rPr>
          <w:spacing w:val="-3"/>
          <w:sz w:val="22"/>
        </w:rPr>
        <w:t>展覽期間舉辦之相關活動</w:t>
      </w:r>
    </w:p>
    <w:p>
      <w:pPr>
        <w:spacing w:before="74"/>
        <w:ind w:left="719" w:right="0" w:firstLine="0"/>
        <w:jc w:val="left"/>
        <w:rPr>
          <w:sz w:val="22"/>
        </w:rPr>
      </w:pPr>
      <w:r>
        <w:rPr>
          <w:spacing w:val="-3"/>
          <w:sz w:val="22"/>
        </w:rPr>
        <w:t>三、活動名稱需填寫全名，若官網或網路上有相關活動資訊，請填寫一致，範例：</w:t>
      </w:r>
    </w:p>
    <w:p>
      <w:pPr>
        <w:spacing w:before="67"/>
        <w:ind w:left="1003" w:right="0" w:firstLine="0"/>
        <w:jc w:val="left"/>
        <w:rPr>
          <w:sz w:val="22"/>
        </w:rPr>
      </w:pPr>
      <w:r>
        <w:rPr>
          <w:rFonts w:ascii="Times New Roman" w:eastAsia="Times New Roman"/>
          <w:spacing w:val="-2"/>
          <w:sz w:val="22"/>
        </w:rPr>
        <w:t>(O)2025</w:t>
      </w:r>
      <w:r>
        <w:rPr>
          <w:rFonts w:ascii="Times New Roman" w:eastAsia="Times New Roman"/>
          <w:spacing w:val="16"/>
          <w:sz w:val="22"/>
        </w:rPr>
        <w:t> </w:t>
      </w:r>
      <w:r>
        <w:rPr>
          <w:spacing w:val="-3"/>
          <w:sz w:val="22"/>
        </w:rPr>
        <w:t>台北國際電腦多媒體展</w:t>
      </w:r>
    </w:p>
    <w:p>
      <w:pPr>
        <w:spacing w:before="67"/>
        <w:ind w:left="1003" w:right="0" w:firstLine="0"/>
        <w:jc w:val="left"/>
        <w:rPr>
          <w:sz w:val="22"/>
        </w:rPr>
      </w:pPr>
      <w:r>
        <w:rPr>
          <w:rFonts w:ascii="Times New Roman" w:eastAsia="Times New Roman"/>
          <w:sz w:val="22"/>
        </w:rPr>
        <w:t>(X)</w:t>
      </w:r>
      <w:r>
        <w:rPr>
          <w:spacing w:val="-3"/>
          <w:sz w:val="22"/>
        </w:rPr>
        <w:t>電腦展 </w:t>
      </w:r>
      <w:r>
        <w:rPr>
          <w:rFonts w:ascii="Times New Roman" w:eastAsia="Times New Roman"/>
          <w:sz w:val="22"/>
        </w:rPr>
        <w:t>(X)</w:t>
      </w:r>
      <w:r>
        <w:rPr>
          <w:spacing w:val="-2"/>
          <w:sz w:val="22"/>
        </w:rPr>
        <w:t>台北電腦展 </w:t>
      </w:r>
      <w:r>
        <w:rPr>
          <w:rFonts w:ascii="Times New Roman" w:eastAsia="Times New Roman"/>
          <w:sz w:val="22"/>
        </w:rPr>
        <w:t>(X)2025</w:t>
      </w:r>
      <w:r>
        <w:rPr>
          <w:rFonts w:ascii="Times New Roman" w:eastAsia="Times New Roman"/>
          <w:spacing w:val="-4"/>
          <w:sz w:val="22"/>
        </w:rPr>
        <w:t> </w:t>
      </w:r>
      <w:r>
        <w:rPr>
          <w:spacing w:val="-4"/>
          <w:sz w:val="22"/>
        </w:rPr>
        <w:t>電腦展</w:t>
      </w:r>
    </w:p>
    <w:p>
      <w:pPr>
        <w:spacing w:before="74"/>
        <w:ind w:left="719" w:right="0" w:firstLine="0"/>
        <w:jc w:val="left"/>
        <w:rPr>
          <w:sz w:val="22"/>
        </w:rPr>
      </w:pPr>
      <w:r>
        <w:rPr>
          <w:spacing w:val="-3"/>
          <w:sz w:val="22"/>
        </w:rPr>
        <w:t>四、附件中「足資證明承作事實之單據、文件」可包含但不限：</w:t>
      </w:r>
    </w:p>
    <w:p>
      <w:pPr>
        <w:pStyle w:val="ListParagraph"/>
        <w:numPr>
          <w:ilvl w:val="0"/>
          <w:numId w:val="13"/>
        </w:numPr>
        <w:tabs>
          <w:tab w:pos="1168" w:val="left" w:leader="none"/>
        </w:tabs>
        <w:spacing w:line="240" w:lineRule="auto" w:before="67" w:after="0"/>
        <w:ind w:left="1168" w:right="0" w:hanging="165"/>
        <w:jc w:val="left"/>
        <w:rPr>
          <w:sz w:val="22"/>
        </w:rPr>
      </w:pPr>
      <w:r>
        <w:rPr>
          <w:spacing w:val="-5"/>
          <w:sz w:val="22"/>
        </w:rPr>
        <w:t>具顯著展覽活動字樣之清晰照片 </w:t>
      </w:r>
      <w:r>
        <w:rPr>
          <w:rFonts w:ascii="Times New Roman" w:eastAsia="Times New Roman"/>
          <w:spacing w:val="-2"/>
          <w:sz w:val="22"/>
        </w:rPr>
        <w:t>5</w:t>
      </w:r>
      <w:r>
        <w:rPr>
          <w:rFonts w:ascii="Times New Roman" w:eastAsia="Times New Roman"/>
          <w:spacing w:val="19"/>
          <w:sz w:val="22"/>
        </w:rPr>
        <w:t> </w:t>
      </w:r>
      <w:r>
        <w:rPr>
          <w:spacing w:val="-3"/>
          <w:sz w:val="22"/>
        </w:rPr>
        <w:t>張：活動現場、事前規劃、會場施工、設計圖等等</w:t>
      </w:r>
    </w:p>
    <w:p>
      <w:pPr>
        <w:pStyle w:val="ListParagraph"/>
        <w:numPr>
          <w:ilvl w:val="0"/>
          <w:numId w:val="13"/>
        </w:numPr>
        <w:tabs>
          <w:tab w:pos="1168" w:val="left" w:leader="none"/>
        </w:tabs>
        <w:spacing w:line="240" w:lineRule="auto" w:before="67" w:after="0"/>
        <w:ind w:left="1168" w:right="0" w:hanging="165"/>
        <w:jc w:val="left"/>
        <w:rPr>
          <w:sz w:val="22"/>
        </w:rPr>
      </w:pPr>
      <w:r>
        <w:rPr>
          <w:spacing w:val="-3"/>
          <w:sz w:val="22"/>
        </w:rPr>
        <w:t>具顯著展覽活動字樣之清晰發票、收據：須有承辦廠商及委辦廠商雙方用印</w:t>
      </w:r>
    </w:p>
    <w:p>
      <w:pPr>
        <w:pStyle w:val="ListParagraph"/>
        <w:numPr>
          <w:ilvl w:val="0"/>
          <w:numId w:val="13"/>
        </w:numPr>
        <w:tabs>
          <w:tab w:pos="1168" w:val="left" w:leader="none"/>
        </w:tabs>
        <w:spacing w:line="240" w:lineRule="auto" w:before="67" w:after="0"/>
        <w:ind w:left="1168" w:right="0" w:hanging="165"/>
        <w:jc w:val="left"/>
        <w:rPr>
          <w:sz w:val="22"/>
        </w:rPr>
      </w:pPr>
      <w:r>
        <w:rPr>
          <w:spacing w:val="-3"/>
          <w:sz w:val="22"/>
        </w:rPr>
        <w:t>企劃書、合約書：須有承辦廠商及委辦廠商雙方用印</w:t>
      </w:r>
    </w:p>
    <w:p>
      <w:pPr>
        <w:pStyle w:val="ListParagraph"/>
        <w:spacing w:after="0" w:line="240" w:lineRule="auto"/>
        <w:jc w:val="left"/>
        <w:rPr>
          <w:sz w:val="22"/>
        </w:rPr>
        <w:sectPr>
          <w:pgSz w:w="11910" w:h="16840"/>
          <w:pgMar w:header="0" w:footer="811" w:top="700" w:bottom="1000" w:left="425" w:right="425"/>
        </w:sectPr>
      </w:pPr>
    </w:p>
    <w:p>
      <w:pPr>
        <w:pStyle w:val="BodyText"/>
        <w:ind w:left="9671"/>
        <w:rPr>
          <w:sz w:val="20"/>
        </w:rPr>
      </w:pPr>
      <w:r>
        <w:rPr>
          <w:sz w:val="20"/>
        </w:rPr>
        <mc:AlternateContent>
          <mc:Choice Requires="wps">
            <w:drawing>
              <wp:inline distT="0" distB="0" distL="0" distR="0">
                <wp:extent cx="495300" cy="231775"/>
                <wp:effectExtent l="9525" t="0" r="0" b="6350"/>
                <wp:docPr id="28" name="Textbox 28"/>
                <wp:cNvGraphicFramePr>
                  <a:graphicFrameLocks/>
                </wp:cNvGraphicFramePr>
                <a:graphic>
                  <a:graphicData uri="http://schemas.microsoft.com/office/word/2010/wordprocessingShape">
                    <wps:wsp>
                      <wps:cNvPr id="28" name="Textbox 28"/>
                      <wps:cNvSpPr txBox="1"/>
                      <wps:spPr>
                        <a:xfrm>
                          <a:off x="0" y="0"/>
                          <a:ext cx="495300" cy="231775"/>
                        </a:xfrm>
                        <a:prstGeom prst="rect">
                          <a:avLst/>
                        </a:prstGeom>
                        <a:ln w="6096">
                          <a:solidFill>
                            <a:srgbClr val="000000"/>
                          </a:solidFill>
                          <a:prstDash val="solid"/>
                        </a:ln>
                      </wps:spPr>
                      <wps:txbx>
                        <w:txbxContent>
                          <w:p>
                            <w:pPr>
                              <w:pStyle w:val="BodyText"/>
                              <w:spacing w:line="348" w:lineRule="exact" w:before="7"/>
                              <w:ind w:left="-1" w:right="-15"/>
                              <w:rPr>
                                <w:rFonts w:ascii="Times New Roman" w:eastAsia="Times New Roman"/>
                              </w:rPr>
                            </w:pPr>
                            <w:r>
                              <w:rPr>
                                <w:spacing w:val="-24"/>
                              </w:rPr>
                              <w:t>附件 </w:t>
                            </w:r>
                            <w:r>
                              <w:rPr>
                                <w:rFonts w:ascii="Times New Roman" w:eastAsia="Times New Roman"/>
                                <w:spacing w:val="-24"/>
                              </w:rPr>
                              <w:t>8</w:t>
                            </w:r>
                          </w:p>
                        </w:txbxContent>
                      </wps:txbx>
                      <wps:bodyPr wrap="square" lIns="0" tIns="0" rIns="0" bIns="0" rtlCol="0">
                        <a:noAutofit/>
                      </wps:bodyPr>
                    </wps:wsp>
                  </a:graphicData>
                </a:graphic>
              </wp:inline>
            </w:drawing>
          </mc:Choice>
          <mc:Fallback>
            <w:pict>
              <v:shape style="width:39pt;height:18.25pt;mso-position-horizontal-relative:char;mso-position-vertical-relative:line" type="#_x0000_t202" id="docshape28" filled="false" stroked="true" strokeweight=".48004pt" strokecolor="#000000">
                <w10:anchorlock/>
                <v:textbox inset="0,0,0,0">
                  <w:txbxContent>
                    <w:p>
                      <w:pPr>
                        <w:pStyle w:val="BodyText"/>
                        <w:spacing w:line="348" w:lineRule="exact" w:before="7"/>
                        <w:ind w:left="-1" w:right="-15"/>
                        <w:rPr>
                          <w:rFonts w:ascii="Times New Roman" w:eastAsia="Times New Roman"/>
                        </w:rPr>
                      </w:pPr>
                      <w:r>
                        <w:rPr>
                          <w:spacing w:val="-24"/>
                        </w:rPr>
                        <w:t>附件 </w:t>
                      </w:r>
                      <w:r>
                        <w:rPr>
                          <w:rFonts w:ascii="Times New Roman" w:eastAsia="Times New Roman"/>
                          <w:spacing w:val="-24"/>
                        </w:rPr>
                        <w:t>8</w:t>
                      </w:r>
                    </w:p>
                  </w:txbxContent>
                </v:textbox>
                <v:stroke dashstyle="solid"/>
              </v:shape>
            </w:pict>
          </mc:Fallback>
        </mc:AlternateContent>
      </w:r>
      <w:r>
        <w:rPr>
          <w:sz w:val="20"/>
        </w:rPr>
      </w:r>
    </w:p>
    <w:p>
      <w:pPr>
        <w:pStyle w:val="Heading1"/>
        <w:spacing w:line="256" w:lineRule="auto" w:before="26"/>
        <w:ind w:left="1437" w:firstLine="0"/>
        <w:jc w:val="center"/>
      </w:pPr>
      <w:r>
        <w:rPr>
          <w:rFonts w:ascii="Times New Roman" w:eastAsia="Times New Roman"/>
        </w:rPr>
        <w:t>114</w:t>
      </w:r>
      <w:r>
        <w:rPr>
          <w:rFonts w:ascii="Times New Roman" w:eastAsia="Times New Roman"/>
          <w:spacing w:val="-23"/>
        </w:rPr>
        <w:t> </w:t>
      </w:r>
      <w:r>
        <w:rPr/>
        <w:t>年度展覽網站（含線上展互動式公版）建置服務</w:t>
      </w:r>
      <w:r>
        <w:rPr>
          <w:spacing w:val="-2"/>
        </w:rPr>
        <w:t>線上展成果報告書</w:t>
      </w:r>
    </w:p>
    <w:p>
      <w:pPr>
        <w:tabs>
          <w:tab w:pos="4640" w:val="left" w:leader="none"/>
        </w:tabs>
        <w:spacing w:before="465"/>
        <w:ind w:left="0" w:right="63" w:firstLine="0"/>
        <w:jc w:val="center"/>
        <w:rPr>
          <w:sz w:val="24"/>
        </w:rPr>
      </w:pPr>
      <w:r>
        <w:rPr>
          <w:rFonts w:ascii="Times New Roman" w:eastAsia="Times New Roman"/>
          <w:sz w:val="24"/>
          <w:u w:val="single"/>
        </w:rPr>
        <w:tab/>
      </w:r>
      <w:r>
        <w:rPr>
          <w:sz w:val="24"/>
          <w:u w:val="single"/>
        </w:rPr>
        <w:t>（申請單位</w:t>
      </w:r>
      <w:r>
        <w:rPr>
          <w:spacing w:val="-10"/>
          <w:sz w:val="24"/>
          <w:u w:val="single"/>
        </w:rPr>
        <w:t>）</w:t>
      </w:r>
    </w:p>
    <w:p>
      <w:pPr>
        <w:tabs>
          <w:tab w:pos="1763" w:val="left" w:leader="none"/>
          <w:tab w:pos="2642" w:val="left" w:leader="none"/>
          <w:tab w:pos="3523" w:val="left" w:leader="none"/>
        </w:tabs>
        <w:spacing w:before="208"/>
        <w:ind w:left="2" w:right="0" w:firstLine="0"/>
        <w:jc w:val="center"/>
        <w:rPr>
          <w:sz w:val="22"/>
        </w:rPr>
      </w:pPr>
      <w:r>
        <w:rPr>
          <w:spacing w:val="-2"/>
          <w:sz w:val="22"/>
        </w:rPr>
        <w:t>提報日期</w:t>
      </w:r>
      <w:r>
        <w:rPr>
          <w:spacing w:val="-10"/>
          <w:sz w:val="22"/>
        </w:rPr>
        <w:t>：</w:t>
      </w:r>
      <w:r>
        <w:rPr>
          <w:sz w:val="22"/>
        </w:rPr>
        <w:tab/>
      </w:r>
      <w:r>
        <w:rPr>
          <w:spacing w:val="-10"/>
          <w:sz w:val="22"/>
        </w:rPr>
        <w:t>年</w:t>
      </w:r>
      <w:r>
        <w:rPr>
          <w:sz w:val="22"/>
        </w:rPr>
        <w:tab/>
      </w:r>
      <w:r>
        <w:rPr>
          <w:spacing w:val="-10"/>
          <w:sz w:val="22"/>
        </w:rPr>
        <w:t>月</w:t>
      </w:r>
      <w:r>
        <w:rPr>
          <w:sz w:val="22"/>
        </w:rPr>
        <w:tab/>
      </w:r>
      <w:r>
        <w:rPr>
          <w:spacing w:val="-10"/>
          <w:sz w:val="22"/>
        </w:rPr>
        <w:t>日</w:t>
      </w:r>
    </w:p>
    <w:p>
      <w:pPr>
        <w:pStyle w:val="BodyText"/>
        <w:spacing w:before="110"/>
        <w:rPr>
          <w:sz w:val="20"/>
        </w:rPr>
      </w:pPr>
    </w:p>
    <w:tbl>
      <w:tblPr>
        <w:tblW w:w="0" w:type="auto"/>
        <w:jc w:val="left"/>
        <w:tblInd w:w="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63"/>
        <w:gridCol w:w="651"/>
        <w:gridCol w:w="781"/>
        <w:gridCol w:w="721"/>
        <w:gridCol w:w="512"/>
        <w:gridCol w:w="510"/>
        <w:gridCol w:w="781"/>
        <w:gridCol w:w="879"/>
        <w:gridCol w:w="1042"/>
        <w:gridCol w:w="1428"/>
      </w:tblGrid>
      <w:tr>
        <w:trPr>
          <w:trHeight w:val="652" w:hRule="atLeast"/>
        </w:trPr>
        <w:tc>
          <w:tcPr>
            <w:tcW w:w="2763" w:type="dxa"/>
          </w:tcPr>
          <w:p>
            <w:pPr>
              <w:pStyle w:val="TableParagraph"/>
              <w:spacing w:before="214"/>
              <w:ind w:left="7"/>
              <w:jc w:val="center"/>
              <w:rPr>
                <w:sz w:val="24"/>
              </w:rPr>
            </w:pPr>
            <w:r>
              <w:rPr>
                <w:spacing w:val="-4"/>
                <w:sz w:val="26"/>
              </w:rPr>
              <w:t>展覽</w:t>
            </w:r>
            <w:r>
              <w:rPr>
                <w:spacing w:val="-7"/>
                <w:sz w:val="24"/>
              </w:rPr>
              <w:t>名稱</w:t>
            </w:r>
          </w:p>
        </w:tc>
        <w:tc>
          <w:tcPr>
            <w:tcW w:w="7305" w:type="dxa"/>
            <w:gridSpan w:val="9"/>
          </w:tcPr>
          <w:p>
            <w:pPr>
              <w:pStyle w:val="TableParagraph"/>
              <w:rPr>
                <w:rFonts w:ascii="Times New Roman"/>
                <w:sz w:val="24"/>
              </w:rPr>
            </w:pPr>
          </w:p>
        </w:tc>
      </w:tr>
      <w:tr>
        <w:trPr>
          <w:trHeight w:val="801" w:hRule="atLeast"/>
        </w:trPr>
        <w:tc>
          <w:tcPr>
            <w:tcW w:w="2763" w:type="dxa"/>
          </w:tcPr>
          <w:p>
            <w:pPr>
              <w:pStyle w:val="TableParagraph"/>
              <w:spacing w:line="400" w:lineRule="atLeast"/>
              <w:ind w:left="825" w:right="816" w:firstLine="165"/>
              <w:rPr>
                <w:rFonts w:ascii="Times New Roman" w:eastAsia="Times New Roman"/>
                <w:sz w:val="26"/>
              </w:rPr>
            </w:pPr>
            <w:r>
              <w:rPr>
                <w:spacing w:val="-4"/>
                <w:sz w:val="26"/>
              </w:rPr>
              <w:t>實體展展出日期</w:t>
            </w:r>
            <w:r>
              <w:rPr>
                <w:rFonts w:ascii="Times New Roman" w:eastAsia="Times New Roman"/>
                <w:spacing w:val="-4"/>
                <w:sz w:val="26"/>
              </w:rPr>
              <w:t>:</w:t>
            </w:r>
          </w:p>
        </w:tc>
        <w:tc>
          <w:tcPr>
            <w:tcW w:w="651" w:type="dxa"/>
            <w:tcBorders>
              <w:right w:val="nil"/>
            </w:tcBorders>
          </w:tcPr>
          <w:p>
            <w:pPr>
              <w:pStyle w:val="TableParagraph"/>
              <w:spacing w:before="304"/>
              <w:ind w:right="185"/>
              <w:jc w:val="center"/>
              <w:rPr>
                <w:sz w:val="24"/>
              </w:rPr>
            </w:pPr>
            <w:r>
              <w:rPr>
                <w:spacing w:val="-10"/>
                <w:sz w:val="24"/>
              </w:rPr>
              <w:t>自</w:t>
            </w:r>
          </w:p>
        </w:tc>
        <w:tc>
          <w:tcPr>
            <w:tcW w:w="781" w:type="dxa"/>
            <w:tcBorders>
              <w:left w:val="nil"/>
              <w:right w:val="nil"/>
            </w:tcBorders>
          </w:tcPr>
          <w:p>
            <w:pPr>
              <w:pStyle w:val="TableParagraph"/>
              <w:spacing w:before="304"/>
              <w:ind w:left="68"/>
              <w:jc w:val="center"/>
              <w:rPr>
                <w:sz w:val="24"/>
              </w:rPr>
            </w:pPr>
            <w:r>
              <w:rPr>
                <w:spacing w:val="-10"/>
                <w:sz w:val="24"/>
              </w:rPr>
              <w:t>年</w:t>
            </w:r>
          </w:p>
        </w:tc>
        <w:tc>
          <w:tcPr>
            <w:tcW w:w="721" w:type="dxa"/>
            <w:tcBorders>
              <w:left w:val="nil"/>
              <w:right w:val="nil"/>
            </w:tcBorders>
          </w:tcPr>
          <w:p>
            <w:pPr>
              <w:pStyle w:val="TableParagraph"/>
              <w:spacing w:before="304"/>
              <w:ind w:left="6"/>
              <w:jc w:val="center"/>
              <w:rPr>
                <w:sz w:val="24"/>
              </w:rPr>
            </w:pPr>
            <w:r>
              <w:rPr>
                <w:spacing w:val="-10"/>
                <w:sz w:val="24"/>
              </w:rPr>
              <w:t>月</w:t>
            </w:r>
          </w:p>
        </w:tc>
        <w:tc>
          <w:tcPr>
            <w:tcW w:w="1022" w:type="dxa"/>
            <w:gridSpan w:val="2"/>
            <w:tcBorders>
              <w:left w:val="nil"/>
              <w:right w:val="nil"/>
            </w:tcBorders>
          </w:tcPr>
          <w:p>
            <w:pPr>
              <w:pStyle w:val="TableParagraph"/>
              <w:spacing w:before="304"/>
              <w:ind w:left="242"/>
              <w:rPr>
                <w:sz w:val="24"/>
              </w:rPr>
            </w:pPr>
            <w:r>
              <w:rPr>
                <w:spacing w:val="-5"/>
                <w:sz w:val="24"/>
              </w:rPr>
              <w:t>日至</w:t>
            </w:r>
          </w:p>
        </w:tc>
        <w:tc>
          <w:tcPr>
            <w:tcW w:w="781" w:type="dxa"/>
            <w:tcBorders>
              <w:left w:val="nil"/>
              <w:right w:val="nil"/>
            </w:tcBorders>
          </w:tcPr>
          <w:p>
            <w:pPr>
              <w:pStyle w:val="TableParagraph"/>
              <w:spacing w:before="304"/>
              <w:ind w:left="68" w:right="7"/>
              <w:jc w:val="center"/>
              <w:rPr>
                <w:sz w:val="24"/>
              </w:rPr>
            </w:pPr>
            <w:r>
              <w:rPr>
                <w:spacing w:val="-10"/>
                <w:sz w:val="24"/>
              </w:rPr>
              <w:t>年</w:t>
            </w:r>
          </w:p>
        </w:tc>
        <w:tc>
          <w:tcPr>
            <w:tcW w:w="879" w:type="dxa"/>
            <w:tcBorders>
              <w:left w:val="nil"/>
              <w:right w:val="nil"/>
            </w:tcBorders>
          </w:tcPr>
          <w:p>
            <w:pPr>
              <w:pStyle w:val="TableParagraph"/>
              <w:spacing w:before="304"/>
              <w:ind w:left="240"/>
              <w:rPr>
                <w:sz w:val="24"/>
              </w:rPr>
            </w:pPr>
            <w:r>
              <w:rPr>
                <w:spacing w:val="-10"/>
                <w:sz w:val="24"/>
              </w:rPr>
              <w:t>月</w:t>
            </w:r>
          </w:p>
        </w:tc>
        <w:tc>
          <w:tcPr>
            <w:tcW w:w="1042" w:type="dxa"/>
            <w:tcBorders>
              <w:left w:val="nil"/>
              <w:right w:val="nil"/>
            </w:tcBorders>
          </w:tcPr>
          <w:p>
            <w:pPr>
              <w:pStyle w:val="TableParagraph"/>
              <w:spacing w:before="304"/>
              <w:ind w:left="81"/>
              <w:rPr>
                <w:sz w:val="24"/>
              </w:rPr>
            </w:pPr>
            <w:r>
              <w:rPr>
                <w:spacing w:val="-4"/>
                <w:sz w:val="24"/>
              </w:rPr>
              <w:t>日，共</w:t>
            </w:r>
          </w:p>
        </w:tc>
        <w:tc>
          <w:tcPr>
            <w:tcW w:w="1428" w:type="dxa"/>
            <w:tcBorders>
              <w:left w:val="nil"/>
            </w:tcBorders>
          </w:tcPr>
          <w:p>
            <w:pPr>
              <w:pStyle w:val="TableParagraph"/>
              <w:spacing w:before="304"/>
              <w:ind w:left="239"/>
              <w:rPr>
                <w:sz w:val="24"/>
              </w:rPr>
            </w:pPr>
            <w:r>
              <w:rPr>
                <w:spacing w:val="-10"/>
                <w:sz w:val="24"/>
              </w:rPr>
              <w:t>日</w:t>
            </w:r>
          </w:p>
        </w:tc>
      </w:tr>
      <w:tr>
        <w:trPr>
          <w:trHeight w:val="401" w:hRule="atLeast"/>
        </w:trPr>
        <w:tc>
          <w:tcPr>
            <w:tcW w:w="2763" w:type="dxa"/>
          </w:tcPr>
          <w:p>
            <w:pPr>
              <w:pStyle w:val="TableParagraph"/>
              <w:spacing w:line="275" w:lineRule="exact" w:before="105"/>
              <w:ind w:left="7"/>
              <w:jc w:val="center"/>
              <w:rPr>
                <w:sz w:val="24"/>
              </w:rPr>
            </w:pPr>
            <w:r>
              <w:rPr>
                <w:spacing w:val="-3"/>
                <w:sz w:val="24"/>
              </w:rPr>
              <w:t>展覽網址</w:t>
            </w:r>
          </w:p>
        </w:tc>
        <w:tc>
          <w:tcPr>
            <w:tcW w:w="7305" w:type="dxa"/>
            <w:gridSpan w:val="9"/>
          </w:tcPr>
          <w:p>
            <w:pPr>
              <w:pStyle w:val="TableParagraph"/>
              <w:rPr>
                <w:rFonts w:ascii="Times New Roman"/>
                <w:sz w:val="24"/>
              </w:rPr>
            </w:pPr>
          </w:p>
        </w:tc>
      </w:tr>
      <w:tr>
        <w:trPr>
          <w:trHeight w:val="798" w:hRule="atLeast"/>
        </w:trPr>
        <w:tc>
          <w:tcPr>
            <w:tcW w:w="2763" w:type="dxa"/>
          </w:tcPr>
          <w:p>
            <w:pPr>
              <w:pStyle w:val="TableParagraph"/>
              <w:spacing w:line="400" w:lineRule="atLeast"/>
              <w:ind w:left="825" w:right="816" w:firstLine="165"/>
              <w:rPr>
                <w:rFonts w:ascii="Times New Roman" w:eastAsia="Times New Roman"/>
                <w:sz w:val="26"/>
              </w:rPr>
            </w:pPr>
            <w:r>
              <w:rPr>
                <w:spacing w:val="-4"/>
                <w:sz w:val="26"/>
              </w:rPr>
              <w:t>線上展展出日期</w:t>
            </w:r>
            <w:r>
              <w:rPr>
                <w:rFonts w:ascii="Times New Roman" w:eastAsia="Times New Roman"/>
                <w:spacing w:val="-4"/>
                <w:sz w:val="26"/>
              </w:rPr>
              <w:t>:</w:t>
            </w:r>
          </w:p>
        </w:tc>
        <w:tc>
          <w:tcPr>
            <w:tcW w:w="651" w:type="dxa"/>
            <w:tcBorders>
              <w:right w:val="nil"/>
            </w:tcBorders>
          </w:tcPr>
          <w:p>
            <w:pPr>
              <w:pStyle w:val="TableParagraph"/>
              <w:spacing w:before="304"/>
              <w:ind w:right="185"/>
              <w:jc w:val="center"/>
              <w:rPr>
                <w:sz w:val="24"/>
              </w:rPr>
            </w:pPr>
            <w:r>
              <w:rPr>
                <w:spacing w:val="-10"/>
                <w:sz w:val="24"/>
              </w:rPr>
              <w:t>自</w:t>
            </w:r>
          </w:p>
        </w:tc>
        <w:tc>
          <w:tcPr>
            <w:tcW w:w="781" w:type="dxa"/>
            <w:tcBorders>
              <w:left w:val="nil"/>
              <w:right w:val="nil"/>
            </w:tcBorders>
          </w:tcPr>
          <w:p>
            <w:pPr>
              <w:pStyle w:val="TableParagraph"/>
              <w:spacing w:before="304"/>
              <w:ind w:left="68"/>
              <w:jc w:val="center"/>
              <w:rPr>
                <w:sz w:val="24"/>
              </w:rPr>
            </w:pPr>
            <w:r>
              <w:rPr>
                <w:spacing w:val="-10"/>
                <w:sz w:val="24"/>
              </w:rPr>
              <w:t>年</w:t>
            </w:r>
          </w:p>
        </w:tc>
        <w:tc>
          <w:tcPr>
            <w:tcW w:w="721" w:type="dxa"/>
            <w:tcBorders>
              <w:left w:val="nil"/>
              <w:right w:val="nil"/>
            </w:tcBorders>
          </w:tcPr>
          <w:p>
            <w:pPr>
              <w:pStyle w:val="TableParagraph"/>
              <w:spacing w:before="304"/>
              <w:ind w:left="6"/>
              <w:jc w:val="center"/>
              <w:rPr>
                <w:sz w:val="24"/>
              </w:rPr>
            </w:pPr>
            <w:r>
              <w:rPr>
                <w:spacing w:val="-10"/>
                <w:sz w:val="24"/>
              </w:rPr>
              <w:t>月</w:t>
            </w:r>
          </w:p>
        </w:tc>
        <w:tc>
          <w:tcPr>
            <w:tcW w:w="1022" w:type="dxa"/>
            <w:gridSpan w:val="2"/>
            <w:tcBorders>
              <w:left w:val="nil"/>
              <w:right w:val="nil"/>
            </w:tcBorders>
          </w:tcPr>
          <w:p>
            <w:pPr>
              <w:pStyle w:val="TableParagraph"/>
              <w:spacing w:before="304"/>
              <w:ind w:left="242"/>
              <w:rPr>
                <w:sz w:val="24"/>
              </w:rPr>
            </w:pPr>
            <w:r>
              <w:rPr>
                <w:spacing w:val="-5"/>
                <w:sz w:val="24"/>
              </w:rPr>
              <w:t>日至</w:t>
            </w:r>
          </w:p>
        </w:tc>
        <w:tc>
          <w:tcPr>
            <w:tcW w:w="781" w:type="dxa"/>
            <w:tcBorders>
              <w:left w:val="nil"/>
              <w:right w:val="nil"/>
            </w:tcBorders>
          </w:tcPr>
          <w:p>
            <w:pPr>
              <w:pStyle w:val="TableParagraph"/>
              <w:spacing w:before="304"/>
              <w:ind w:left="68" w:right="7"/>
              <w:jc w:val="center"/>
              <w:rPr>
                <w:sz w:val="24"/>
              </w:rPr>
            </w:pPr>
            <w:r>
              <w:rPr>
                <w:spacing w:val="-10"/>
                <w:sz w:val="24"/>
              </w:rPr>
              <w:t>年</w:t>
            </w:r>
          </w:p>
        </w:tc>
        <w:tc>
          <w:tcPr>
            <w:tcW w:w="879" w:type="dxa"/>
            <w:tcBorders>
              <w:left w:val="nil"/>
              <w:right w:val="nil"/>
            </w:tcBorders>
          </w:tcPr>
          <w:p>
            <w:pPr>
              <w:pStyle w:val="TableParagraph"/>
              <w:spacing w:before="304"/>
              <w:ind w:left="240"/>
              <w:rPr>
                <w:sz w:val="24"/>
              </w:rPr>
            </w:pPr>
            <w:r>
              <w:rPr>
                <w:spacing w:val="-10"/>
                <w:sz w:val="24"/>
              </w:rPr>
              <w:t>月</w:t>
            </w:r>
          </w:p>
        </w:tc>
        <w:tc>
          <w:tcPr>
            <w:tcW w:w="1042" w:type="dxa"/>
            <w:tcBorders>
              <w:left w:val="nil"/>
              <w:right w:val="nil"/>
            </w:tcBorders>
          </w:tcPr>
          <w:p>
            <w:pPr>
              <w:pStyle w:val="TableParagraph"/>
              <w:spacing w:before="304"/>
              <w:ind w:left="81"/>
              <w:rPr>
                <w:sz w:val="24"/>
              </w:rPr>
            </w:pPr>
            <w:r>
              <w:rPr>
                <w:spacing w:val="-4"/>
                <w:sz w:val="24"/>
              </w:rPr>
              <w:t>日，共</w:t>
            </w:r>
          </w:p>
        </w:tc>
        <w:tc>
          <w:tcPr>
            <w:tcW w:w="1428" w:type="dxa"/>
            <w:tcBorders>
              <w:left w:val="nil"/>
            </w:tcBorders>
          </w:tcPr>
          <w:p>
            <w:pPr>
              <w:pStyle w:val="TableParagraph"/>
              <w:spacing w:before="304"/>
              <w:ind w:left="239"/>
              <w:rPr>
                <w:sz w:val="24"/>
              </w:rPr>
            </w:pPr>
            <w:r>
              <w:rPr>
                <w:spacing w:val="-10"/>
                <w:sz w:val="24"/>
              </w:rPr>
              <w:t>日</w:t>
            </w:r>
          </w:p>
        </w:tc>
      </w:tr>
      <w:tr>
        <w:trPr>
          <w:trHeight w:val="399" w:hRule="atLeast"/>
        </w:trPr>
        <w:tc>
          <w:tcPr>
            <w:tcW w:w="2763" w:type="dxa"/>
          </w:tcPr>
          <w:p>
            <w:pPr>
              <w:pStyle w:val="TableParagraph"/>
              <w:spacing w:line="275" w:lineRule="exact" w:before="104"/>
              <w:ind w:left="7"/>
              <w:jc w:val="center"/>
              <w:rPr>
                <w:sz w:val="24"/>
              </w:rPr>
            </w:pPr>
            <w:r>
              <w:rPr>
                <w:spacing w:val="-3"/>
                <w:sz w:val="24"/>
              </w:rPr>
              <w:t>展覽網址</w:t>
            </w:r>
          </w:p>
        </w:tc>
        <w:tc>
          <w:tcPr>
            <w:tcW w:w="7305" w:type="dxa"/>
            <w:gridSpan w:val="9"/>
          </w:tcPr>
          <w:p>
            <w:pPr>
              <w:pStyle w:val="TableParagraph"/>
              <w:rPr>
                <w:rFonts w:ascii="Times New Roman"/>
                <w:sz w:val="24"/>
              </w:rPr>
            </w:pPr>
          </w:p>
        </w:tc>
      </w:tr>
      <w:tr>
        <w:trPr>
          <w:trHeight w:val="400" w:hRule="atLeast"/>
        </w:trPr>
        <w:tc>
          <w:tcPr>
            <w:tcW w:w="10068" w:type="dxa"/>
            <w:gridSpan w:val="10"/>
          </w:tcPr>
          <w:p>
            <w:pPr>
              <w:pStyle w:val="TableParagraph"/>
              <w:spacing w:line="275" w:lineRule="exact" w:before="105"/>
              <w:ind w:left="4"/>
              <w:jc w:val="center"/>
              <w:rPr>
                <w:b/>
                <w:sz w:val="24"/>
              </w:rPr>
            </w:pPr>
            <w:r>
              <w:rPr>
                <w:b/>
                <w:spacing w:val="-6"/>
                <w:sz w:val="24"/>
              </w:rPr>
              <w:t>成果統計</w:t>
            </w:r>
          </w:p>
        </w:tc>
      </w:tr>
      <w:tr>
        <w:trPr>
          <w:trHeight w:val="798" w:hRule="atLeast"/>
        </w:trPr>
        <w:tc>
          <w:tcPr>
            <w:tcW w:w="2763" w:type="dxa"/>
          </w:tcPr>
          <w:p>
            <w:pPr>
              <w:pStyle w:val="TableParagraph"/>
              <w:spacing w:before="105"/>
              <w:ind w:left="7"/>
              <w:jc w:val="center"/>
              <w:rPr>
                <w:sz w:val="24"/>
              </w:rPr>
            </w:pPr>
            <w:r>
              <w:rPr>
                <w:spacing w:val="-4"/>
                <w:sz w:val="24"/>
              </w:rPr>
              <w:t>線上展</w:t>
            </w:r>
          </w:p>
          <w:p>
            <w:pPr>
              <w:pStyle w:val="TableParagraph"/>
              <w:spacing w:line="275" w:lineRule="exact" w:before="86"/>
              <w:ind w:left="7"/>
              <w:jc w:val="center"/>
              <w:rPr>
                <w:sz w:val="24"/>
              </w:rPr>
            </w:pPr>
            <w:r>
              <w:rPr>
                <w:spacing w:val="-2"/>
                <w:sz w:val="24"/>
              </w:rPr>
              <w:t>參展廠商總家數</w:t>
            </w:r>
          </w:p>
        </w:tc>
        <w:tc>
          <w:tcPr>
            <w:tcW w:w="2665" w:type="dxa"/>
            <w:gridSpan w:val="4"/>
          </w:tcPr>
          <w:p>
            <w:pPr>
              <w:pStyle w:val="TableParagraph"/>
              <w:tabs>
                <w:tab w:pos="1430" w:val="left" w:leader="none"/>
              </w:tabs>
              <w:spacing w:before="304"/>
              <w:ind w:left="110"/>
              <w:rPr>
                <w:sz w:val="24"/>
              </w:rPr>
            </w:pPr>
            <w:r>
              <w:rPr>
                <w:sz w:val="24"/>
              </w:rPr>
              <w:t>總計</w:t>
            </w:r>
            <w:r>
              <w:rPr>
                <w:spacing w:val="-10"/>
                <w:sz w:val="24"/>
              </w:rPr>
              <w:t>共</w:t>
            </w:r>
            <w:r>
              <w:rPr>
                <w:rFonts w:ascii="Times New Roman" w:eastAsia="Times New Roman"/>
                <w:sz w:val="24"/>
                <w:u w:val="single"/>
              </w:rPr>
              <w:tab/>
            </w:r>
            <w:r>
              <w:rPr>
                <w:sz w:val="24"/>
                <w:u w:val="none"/>
              </w:rPr>
              <w:t>家</w:t>
            </w:r>
            <w:r>
              <w:rPr>
                <w:spacing w:val="-10"/>
                <w:sz w:val="24"/>
                <w:u w:val="none"/>
              </w:rPr>
              <w:t>。</w:t>
            </w:r>
          </w:p>
        </w:tc>
        <w:tc>
          <w:tcPr>
            <w:tcW w:w="2170" w:type="dxa"/>
            <w:gridSpan w:val="3"/>
          </w:tcPr>
          <w:p>
            <w:pPr>
              <w:pStyle w:val="TableParagraph"/>
              <w:tabs>
                <w:tab w:pos="1185" w:val="left" w:leader="none"/>
              </w:tabs>
              <w:spacing w:before="304"/>
              <w:ind w:left="104"/>
              <w:rPr>
                <w:sz w:val="24"/>
              </w:rPr>
            </w:pPr>
            <w:r>
              <w:rPr>
                <w:sz w:val="24"/>
              </w:rPr>
              <w:t>國</w:t>
            </w:r>
            <w:r>
              <w:rPr>
                <w:spacing w:val="-10"/>
                <w:sz w:val="24"/>
              </w:rPr>
              <w:t>內</w:t>
            </w:r>
            <w:r>
              <w:rPr>
                <w:rFonts w:ascii="Times New Roman" w:eastAsia="Times New Roman"/>
                <w:sz w:val="24"/>
                <w:u w:val="single"/>
              </w:rPr>
              <w:tab/>
            </w:r>
            <w:r>
              <w:rPr>
                <w:sz w:val="24"/>
                <w:u w:val="none"/>
              </w:rPr>
              <w:t>家</w:t>
            </w:r>
            <w:r>
              <w:rPr>
                <w:spacing w:val="-10"/>
                <w:sz w:val="24"/>
                <w:u w:val="none"/>
              </w:rPr>
              <w:t>。</w:t>
            </w:r>
          </w:p>
        </w:tc>
        <w:tc>
          <w:tcPr>
            <w:tcW w:w="2470" w:type="dxa"/>
            <w:gridSpan w:val="2"/>
          </w:tcPr>
          <w:p>
            <w:pPr>
              <w:pStyle w:val="TableParagraph"/>
              <w:tabs>
                <w:tab w:pos="1185" w:val="left" w:leader="none"/>
              </w:tabs>
              <w:spacing w:before="304"/>
              <w:ind w:left="104"/>
              <w:rPr>
                <w:sz w:val="24"/>
              </w:rPr>
            </w:pPr>
            <w:r>
              <w:rPr>
                <w:sz w:val="24"/>
              </w:rPr>
              <w:t>國</w:t>
            </w:r>
            <w:r>
              <w:rPr>
                <w:spacing w:val="-10"/>
                <w:sz w:val="24"/>
              </w:rPr>
              <w:t>外</w:t>
            </w:r>
            <w:r>
              <w:rPr>
                <w:rFonts w:ascii="Times New Roman" w:eastAsia="Times New Roman"/>
                <w:sz w:val="24"/>
                <w:u w:val="single"/>
              </w:rPr>
              <w:tab/>
            </w:r>
            <w:r>
              <w:rPr>
                <w:sz w:val="24"/>
                <w:u w:val="none"/>
              </w:rPr>
              <w:t>家</w:t>
            </w:r>
            <w:r>
              <w:rPr>
                <w:spacing w:val="-10"/>
                <w:sz w:val="24"/>
                <w:u w:val="none"/>
              </w:rPr>
              <w:t>。</w:t>
            </w:r>
          </w:p>
        </w:tc>
      </w:tr>
      <w:tr>
        <w:trPr>
          <w:trHeight w:val="1200" w:hRule="atLeast"/>
        </w:trPr>
        <w:tc>
          <w:tcPr>
            <w:tcW w:w="2763" w:type="dxa"/>
          </w:tcPr>
          <w:p>
            <w:pPr>
              <w:pStyle w:val="TableParagraph"/>
              <w:spacing w:before="304"/>
              <w:ind w:left="7"/>
              <w:jc w:val="center"/>
              <w:rPr>
                <w:sz w:val="24"/>
              </w:rPr>
            </w:pPr>
            <w:r>
              <w:rPr>
                <w:spacing w:val="-2"/>
                <w:sz w:val="24"/>
              </w:rPr>
              <w:t>線上展展區</w:t>
            </w:r>
          </w:p>
          <w:p>
            <w:pPr>
              <w:pStyle w:val="TableParagraph"/>
              <w:spacing w:before="89"/>
              <w:ind w:left="7"/>
              <w:jc w:val="center"/>
              <w:rPr>
                <w:sz w:val="24"/>
              </w:rPr>
            </w:pPr>
            <w:r>
              <w:rPr>
                <w:spacing w:val="-2"/>
                <w:sz w:val="24"/>
              </w:rPr>
              <w:t>分類及參展商家數</w:t>
            </w:r>
          </w:p>
        </w:tc>
        <w:tc>
          <w:tcPr>
            <w:tcW w:w="7305" w:type="dxa"/>
            <w:gridSpan w:val="9"/>
          </w:tcPr>
          <w:p>
            <w:pPr>
              <w:pStyle w:val="TableParagraph"/>
              <w:numPr>
                <w:ilvl w:val="0"/>
                <w:numId w:val="14"/>
              </w:numPr>
              <w:tabs>
                <w:tab w:pos="429" w:val="left" w:leader="none"/>
                <w:tab w:pos="2469" w:val="left" w:leader="none"/>
                <w:tab w:pos="4750" w:val="left" w:leader="none"/>
                <w:tab w:pos="6137" w:val="left" w:leader="none"/>
              </w:tabs>
              <w:spacing w:line="240" w:lineRule="auto" w:before="97" w:after="0"/>
              <w:ind w:left="429" w:right="0" w:hanging="319"/>
              <w:jc w:val="left"/>
              <w:rPr>
                <w:sz w:val="24"/>
              </w:rPr>
            </w:pPr>
            <w:r>
              <w:rPr>
                <w:sz w:val="24"/>
                <w:u w:val="single"/>
              </w:rPr>
              <w:t>展區名稱</w:t>
            </w:r>
            <w:r>
              <w:rPr>
                <w:sz w:val="24"/>
                <w:u w:val="none"/>
              </w:rPr>
              <w:t>，</w:t>
            </w:r>
            <w:r>
              <w:rPr>
                <w:spacing w:val="-10"/>
                <w:sz w:val="24"/>
                <w:u w:val="none"/>
              </w:rPr>
              <w:t>共</w:t>
            </w:r>
            <w:r>
              <w:rPr>
                <w:rFonts w:ascii="Times New Roman" w:eastAsia="Times New Roman"/>
                <w:sz w:val="24"/>
                <w:u w:val="single"/>
              </w:rPr>
              <w:tab/>
            </w:r>
            <w:r>
              <w:rPr>
                <w:sz w:val="24"/>
                <w:u w:val="none"/>
              </w:rPr>
              <w:t>家參廠商。國</w:t>
            </w:r>
            <w:r>
              <w:rPr>
                <w:spacing w:val="-10"/>
                <w:sz w:val="24"/>
                <w:u w:val="none"/>
              </w:rPr>
              <w:t>內</w:t>
            </w:r>
            <w:r>
              <w:rPr>
                <w:rFonts w:ascii="Times New Roman" w:eastAsia="Times New Roman"/>
                <w:sz w:val="24"/>
                <w:u w:val="single"/>
              </w:rPr>
              <w:tab/>
            </w:r>
            <w:r>
              <w:rPr>
                <w:sz w:val="24"/>
                <w:u w:val="none"/>
              </w:rPr>
              <w:t>家</w:t>
            </w:r>
            <w:r>
              <w:rPr>
                <w:rFonts w:ascii="Times New Roman" w:eastAsia="Times New Roman"/>
                <w:sz w:val="24"/>
                <w:u w:val="none"/>
              </w:rPr>
              <w:t>/</w:t>
            </w:r>
            <w:r>
              <w:rPr>
                <w:sz w:val="24"/>
                <w:u w:val="none"/>
              </w:rPr>
              <w:t>國</w:t>
            </w:r>
            <w:r>
              <w:rPr>
                <w:spacing w:val="-10"/>
                <w:sz w:val="24"/>
                <w:u w:val="none"/>
              </w:rPr>
              <w:t>外</w:t>
            </w:r>
            <w:r>
              <w:rPr>
                <w:rFonts w:ascii="Times New Roman" w:eastAsia="Times New Roman"/>
                <w:sz w:val="24"/>
                <w:u w:val="single"/>
              </w:rPr>
              <w:tab/>
            </w:r>
            <w:r>
              <w:rPr>
                <w:sz w:val="24"/>
                <w:u w:val="none"/>
              </w:rPr>
              <w:t>家</w:t>
            </w:r>
            <w:r>
              <w:rPr>
                <w:spacing w:val="-10"/>
                <w:sz w:val="24"/>
                <w:u w:val="none"/>
              </w:rPr>
              <w:t>。</w:t>
            </w:r>
          </w:p>
          <w:p>
            <w:pPr>
              <w:pStyle w:val="TableParagraph"/>
              <w:numPr>
                <w:ilvl w:val="0"/>
                <w:numId w:val="14"/>
              </w:numPr>
              <w:tabs>
                <w:tab w:pos="429" w:val="left" w:leader="none"/>
                <w:tab w:pos="2469" w:val="left" w:leader="none"/>
                <w:tab w:pos="4750" w:val="left" w:leader="none"/>
                <w:tab w:pos="6137" w:val="left" w:leader="none"/>
              </w:tabs>
              <w:spacing w:line="240" w:lineRule="auto" w:before="81" w:after="0"/>
              <w:ind w:left="429" w:right="0" w:hanging="319"/>
              <w:jc w:val="left"/>
              <w:rPr>
                <w:sz w:val="24"/>
              </w:rPr>
            </w:pPr>
            <w:r>
              <w:rPr>
                <w:sz w:val="24"/>
                <w:u w:val="single"/>
              </w:rPr>
              <w:t>展區名稱</w:t>
            </w:r>
            <w:r>
              <w:rPr>
                <w:sz w:val="24"/>
                <w:u w:val="none"/>
              </w:rPr>
              <w:t>，</w:t>
            </w:r>
            <w:r>
              <w:rPr>
                <w:spacing w:val="-10"/>
                <w:sz w:val="24"/>
                <w:u w:val="none"/>
              </w:rPr>
              <w:t>共</w:t>
            </w:r>
            <w:r>
              <w:rPr>
                <w:rFonts w:ascii="Times New Roman" w:eastAsia="Times New Roman"/>
                <w:sz w:val="24"/>
                <w:u w:val="single"/>
              </w:rPr>
              <w:tab/>
            </w:r>
            <w:r>
              <w:rPr>
                <w:sz w:val="24"/>
                <w:u w:val="none"/>
              </w:rPr>
              <w:t>家參廠商。國</w:t>
            </w:r>
            <w:r>
              <w:rPr>
                <w:spacing w:val="-10"/>
                <w:sz w:val="24"/>
                <w:u w:val="none"/>
              </w:rPr>
              <w:t>內</w:t>
            </w:r>
            <w:r>
              <w:rPr>
                <w:rFonts w:ascii="Times New Roman" w:eastAsia="Times New Roman"/>
                <w:sz w:val="24"/>
                <w:u w:val="single"/>
              </w:rPr>
              <w:tab/>
            </w:r>
            <w:r>
              <w:rPr>
                <w:sz w:val="24"/>
                <w:u w:val="none"/>
              </w:rPr>
              <w:t>家</w:t>
            </w:r>
            <w:r>
              <w:rPr>
                <w:rFonts w:ascii="Times New Roman" w:eastAsia="Times New Roman"/>
                <w:sz w:val="24"/>
                <w:u w:val="none"/>
              </w:rPr>
              <w:t>/</w:t>
            </w:r>
            <w:r>
              <w:rPr>
                <w:sz w:val="24"/>
                <w:u w:val="none"/>
              </w:rPr>
              <w:t>國</w:t>
            </w:r>
            <w:r>
              <w:rPr>
                <w:spacing w:val="-10"/>
                <w:sz w:val="24"/>
                <w:u w:val="none"/>
              </w:rPr>
              <w:t>外</w:t>
            </w:r>
            <w:r>
              <w:rPr>
                <w:rFonts w:ascii="Times New Roman" w:eastAsia="Times New Roman"/>
                <w:sz w:val="24"/>
                <w:u w:val="single"/>
              </w:rPr>
              <w:tab/>
            </w:r>
            <w:r>
              <w:rPr>
                <w:sz w:val="24"/>
                <w:u w:val="none"/>
              </w:rPr>
              <w:t>家</w:t>
            </w:r>
            <w:r>
              <w:rPr>
                <w:spacing w:val="-10"/>
                <w:sz w:val="24"/>
                <w:u w:val="none"/>
              </w:rPr>
              <w:t>。</w:t>
            </w:r>
          </w:p>
          <w:p>
            <w:pPr>
              <w:pStyle w:val="TableParagraph"/>
              <w:numPr>
                <w:ilvl w:val="0"/>
                <w:numId w:val="14"/>
              </w:numPr>
              <w:tabs>
                <w:tab w:pos="429" w:val="left" w:leader="none"/>
                <w:tab w:pos="2469" w:val="left" w:leader="none"/>
                <w:tab w:pos="4750" w:val="left" w:leader="none"/>
                <w:tab w:pos="6137" w:val="left" w:leader="none"/>
              </w:tabs>
              <w:spacing w:line="283" w:lineRule="exact" w:before="79" w:after="0"/>
              <w:ind w:left="429" w:right="0" w:hanging="319"/>
              <w:jc w:val="left"/>
              <w:rPr>
                <w:sz w:val="24"/>
              </w:rPr>
            </w:pPr>
            <w:r>
              <w:rPr>
                <w:sz w:val="24"/>
                <w:u w:val="single"/>
              </w:rPr>
              <w:t>展區名稱</w:t>
            </w:r>
            <w:r>
              <w:rPr>
                <w:sz w:val="24"/>
                <w:u w:val="none"/>
              </w:rPr>
              <w:t>，</w:t>
            </w:r>
            <w:r>
              <w:rPr>
                <w:spacing w:val="-10"/>
                <w:sz w:val="24"/>
                <w:u w:val="none"/>
              </w:rPr>
              <w:t>共</w:t>
            </w:r>
            <w:r>
              <w:rPr>
                <w:rFonts w:ascii="Times New Roman" w:eastAsia="Times New Roman"/>
                <w:sz w:val="24"/>
                <w:u w:val="single"/>
              </w:rPr>
              <w:tab/>
            </w:r>
            <w:r>
              <w:rPr>
                <w:sz w:val="24"/>
                <w:u w:val="none"/>
              </w:rPr>
              <w:t>家參廠商。國</w:t>
            </w:r>
            <w:r>
              <w:rPr>
                <w:spacing w:val="-10"/>
                <w:sz w:val="24"/>
                <w:u w:val="none"/>
              </w:rPr>
              <w:t>內</w:t>
            </w:r>
            <w:r>
              <w:rPr>
                <w:rFonts w:ascii="Times New Roman" w:eastAsia="Times New Roman"/>
                <w:sz w:val="24"/>
                <w:u w:val="single"/>
              </w:rPr>
              <w:tab/>
            </w:r>
            <w:r>
              <w:rPr>
                <w:sz w:val="24"/>
                <w:u w:val="none"/>
              </w:rPr>
              <w:t>家</w:t>
            </w:r>
            <w:r>
              <w:rPr>
                <w:rFonts w:ascii="Times New Roman" w:eastAsia="Times New Roman"/>
                <w:sz w:val="24"/>
                <w:u w:val="none"/>
              </w:rPr>
              <w:t>/</w:t>
            </w:r>
            <w:r>
              <w:rPr>
                <w:sz w:val="24"/>
                <w:u w:val="none"/>
              </w:rPr>
              <w:t>國</w:t>
            </w:r>
            <w:r>
              <w:rPr>
                <w:spacing w:val="-10"/>
                <w:sz w:val="24"/>
                <w:u w:val="none"/>
              </w:rPr>
              <w:t>外</w:t>
            </w:r>
            <w:r>
              <w:rPr>
                <w:rFonts w:ascii="Times New Roman" w:eastAsia="Times New Roman"/>
                <w:sz w:val="24"/>
                <w:u w:val="single"/>
              </w:rPr>
              <w:tab/>
            </w:r>
            <w:r>
              <w:rPr>
                <w:sz w:val="24"/>
                <w:u w:val="none"/>
              </w:rPr>
              <w:t>家</w:t>
            </w:r>
            <w:r>
              <w:rPr>
                <w:spacing w:val="-10"/>
                <w:sz w:val="24"/>
                <w:u w:val="none"/>
              </w:rPr>
              <w:t>。</w:t>
            </w:r>
          </w:p>
        </w:tc>
      </w:tr>
      <w:tr>
        <w:trPr>
          <w:trHeight w:val="400" w:hRule="atLeast"/>
        </w:trPr>
        <w:tc>
          <w:tcPr>
            <w:tcW w:w="2763" w:type="dxa"/>
          </w:tcPr>
          <w:p>
            <w:pPr>
              <w:pStyle w:val="TableParagraph"/>
              <w:spacing w:line="275" w:lineRule="exact" w:before="105"/>
              <w:ind w:left="7"/>
              <w:jc w:val="center"/>
              <w:rPr>
                <w:sz w:val="24"/>
              </w:rPr>
            </w:pPr>
            <w:r>
              <w:rPr>
                <w:spacing w:val="-2"/>
                <w:sz w:val="24"/>
              </w:rPr>
              <w:t>參觀者國別統計</w:t>
            </w:r>
          </w:p>
        </w:tc>
        <w:tc>
          <w:tcPr>
            <w:tcW w:w="2665" w:type="dxa"/>
            <w:gridSpan w:val="4"/>
          </w:tcPr>
          <w:p>
            <w:pPr>
              <w:pStyle w:val="TableParagraph"/>
              <w:tabs>
                <w:tab w:pos="1430" w:val="left" w:leader="none"/>
              </w:tabs>
              <w:spacing w:line="275" w:lineRule="exact" w:before="105"/>
              <w:ind w:left="110"/>
              <w:rPr>
                <w:sz w:val="24"/>
              </w:rPr>
            </w:pPr>
            <w:r>
              <w:rPr>
                <w:sz w:val="24"/>
              </w:rPr>
              <w:t>總計</w:t>
            </w:r>
            <w:r>
              <w:rPr>
                <w:spacing w:val="-10"/>
                <w:sz w:val="24"/>
              </w:rPr>
              <w:t>共</w:t>
            </w:r>
            <w:r>
              <w:rPr>
                <w:rFonts w:ascii="Times New Roman" w:eastAsia="Times New Roman"/>
                <w:sz w:val="24"/>
                <w:u w:val="single"/>
              </w:rPr>
              <w:tab/>
            </w:r>
            <w:r>
              <w:rPr>
                <w:sz w:val="24"/>
                <w:u w:val="none"/>
              </w:rPr>
              <w:t>國</w:t>
            </w:r>
            <w:r>
              <w:rPr>
                <w:spacing w:val="-10"/>
                <w:sz w:val="24"/>
                <w:u w:val="none"/>
              </w:rPr>
              <w:t>。</w:t>
            </w:r>
          </w:p>
        </w:tc>
        <w:tc>
          <w:tcPr>
            <w:tcW w:w="4640" w:type="dxa"/>
            <w:gridSpan w:val="5"/>
          </w:tcPr>
          <w:p>
            <w:pPr>
              <w:pStyle w:val="TableParagraph"/>
              <w:tabs>
                <w:tab w:pos="3585" w:val="left" w:leader="none"/>
              </w:tabs>
              <w:spacing w:line="283" w:lineRule="exact" w:before="97"/>
              <w:ind w:left="104"/>
              <w:rPr>
                <w:sz w:val="24"/>
              </w:rPr>
            </w:pPr>
            <w:r>
              <w:rPr>
                <w:sz w:val="24"/>
              </w:rPr>
              <w:t>前</w:t>
            </w:r>
            <w:r>
              <w:rPr>
                <w:spacing w:val="-60"/>
                <w:sz w:val="24"/>
              </w:rPr>
              <w:t> </w:t>
            </w:r>
            <w:r>
              <w:rPr>
                <w:rFonts w:ascii="Times New Roman" w:eastAsia="Times New Roman"/>
                <w:sz w:val="24"/>
              </w:rPr>
              <w:t>10 </w:t>
            </w:r>
            <w:r>
              <w:rPr>
                <w:sz w:val="24"/>
              </w:rPr>
              <w:t>大國分別</w:t>
            </w:r>
            <w:r>
              <w:rPr>
                <w:spacing w:val="-10"/>
                <w:sz w:val="24"/>
              </w:rPr>
              <w:t>為</w:t>
            </w:r>
            <w:r>
              <w:rPr>
                <w:rFonts w:ascii="Times New Roman" w:eastAsia="Times New Roman"/>
                <w:sz w:val="24"/>
                <w:u w:val="single"/>
              </w:rPr>
              <w:tab/>
            </w:r>
            <w:r>
              <w:rPr>
                <w:spacing w:val="-10"/>
                <w:sz w:val="24"/>
                <w:u w:val="none"/>
              </w:rPr>
              <w:t>。</w:t>
            </w:r>
          </w:p>
        </w:tc>
      </w:tr>
      <w:tr>
        <w:trPr>
          <w:trHeight w:val="1199" w:hRule="atLeast"/>
        </w:trPr>
        <w:tc>
          <w:tcPr>
            <w:tcW w:w="2763" w:type="dxa"/>
          </w:tcPr>
          <w:p>
            <w:pPr>
              <w:pStyle w:val="TableParagraph"/>
              <w:spacing w:before="193"/>
              <w:rPr>
                <w:sz w:val="24"/>
              </w:rPr>
            </w:pPr>
          </w:p>
          <w:p>
            <w:pPr>
              <w:pStyle w:val="TableParagraph"/>
              <w:spacing w:before="1"/>
              <w:ind w:left="7"/>
              <w:jc w:val="center"/>
              <w:rPr>
                <w:sz w:val="24"/>
              </w:rPr>
            </w:pPr>
            <w:r>
              <w:rPr>
                <w:spacing w:val="-2"/>
                <w:sz w:val="24"/>
              </w:rPr>
              <w:t>線上展流量統計</w:t>
            </w:r>
          </w:p>
        </w:tc>
        <w:tc>
          <w:tcPr>
            <w:tcW w:w="7305" w:type="dxa"/>
            <w:gridSpan w:val="9"/>
          </w:tcPr>
          <w:p>
            <w:pPr>
              <w:pStyle w:val="TableParagraph"/>
              <w:tabs>
                <w:tab w:pos="1648" w:val="left" w:leader="none"/>
                <w:tab w:pos="3866" w:val="left" w:leader="none"/>
                <w:tab w:pos="4514" w:val="left" w:leader="none"/>
                <w:tab w:pos="7243" w:val="left" w:leader="none"/>
              </w:tabs>
              <w:spacing w:line="300" w:lineRule="auto" w:before="97"/>
              <w:ind w:left="110" w:right="49"/>
              <w:rPr>
                <w:rFonts w:ascii="Times New Roman" w:eastAsia="Times New Roman"/>
                <w:sz w:val="24"/>
              </w:rPr>
            </w:pPr>
            <w:r>
              <w:rPr>
                <w:spacing w:val="-2"/>
                <w:sz w:val="24"/>
              </w:rPr>
              <w:t>線上展參觀者預先登記人數</w:t>
            </w:r>
            <w:r>
              <w:rPr>
                <w:rFonts w:ascii="Times New Roman" w:eastAsia="Times New Roman"/>
                <w:spacing w:val="-2"/>
                <w:sz w:val="24"/>
              </w:rPr>
              <w:t>(register)</w:t>
            </w:r>
            <w:r>
              <w:rPr>
                <w:rFonts w:ascii="Times New Roman" w:eastAsia="Times New Roman"/>
                <w:sz w:val="24"/>
                <w:u w:val="single"/>
              </w:rPr>
              <w:tab/>
              <w:tab/>
            </w:r>
            <w:r>
              <w:rPr>
                <w:spacing w:val="-2"/>
                <w:sz w:val="24"/>
                <w:u w:val="none"/>
              </w:rPr>
              <w:t>人，線上展參觀者登入次</w:t>
            </w:r>
            <w:r>
              <w:rPr>
                <w:sz w:val="24"/>
                <w:u w:val="none"/>
              </w:rPr>
              <w:t>數</w:t>
            </w:r>
            <w:r>
              <w:rPr>
                <w:rFonts w:ascii="Times New Roman" w:eastAsia="Times New Roman"/>
                <w:sz w:val="24"/>
                <w:u w:val="none"/>
              </w:rPr>
              <w:t>(log</w:t>
            </w:r>
            <w:r>
              <w:rPr>
                <w:rFonts w:ascii="Times New Roman" w:eastAsia="Times New Roman"/>
                <w:spacing w:val="-11"/>
                <w:sz w:val="24"/>
                <w:u w:val="none"/>
              </w:rPr>
              <w:t> </w:t>
            </w:r>
            <w:r>
              <w:rPr>
                <w:rFonts w:ascii="Times New Roman" w:eastAsia="Times New Roman"/>
                <w:sz w:val="24"/>
                <w:u w:val="none"/>
              </w:rPr>
              <w:t>in)</w:t>
            </w:r>
            <w:r>
              <w:rPr>
                <w:rFonts w:ascii="Times New Roman" w:eastAsia="Times New Roman"/>
                <w:sz w:val="24"/>
                <w:u w:val="single"/>
              </w:rPr>
              <w:tab/>
            </w:r>
            <w:r>
              <w:rPr>
                <w:spacing w:val="-2"/>
                <w:sz w:val="24"/>
                <w:u w:val="none"/>
              </w:rPr>
              <w:t>次，訪次</w:t>
            </w:r>
            <w:r>
              <w:rPr>
                <w:rFonts w:ascii="Times New Roman" w:eastAsia="Times New Roman"/>
                <w:spacing w:val="-2"/>
                <w:sz w:val="24"/>
                <w:u w:val="none"/>
              </w:rPr>
              <w:t>(Visits)</w:t>
            </w:r>
            <w:r>
              <w:rPr>
                <w:rFonts w:ascii="Times New Roman" w:eastAsia="Times New Roman"/>
                <w:sz w:val="24"/>
                <w:u w:val="single"/>
              </w:rPr>
              <w:tab/>
            </w:r>
            <w:r>
              <w:rPr>
                <w:spacing w:val="-2"/>
                <w:sz w:val="24"/>
                <w:u w:val="none"/>
              </w:rPr>
              <w:t>次，網頁瀏覽量</w:t>
            </w:r>
            <w:r>
              <w:rPr>
                <w:rFonts w:ascii="Times New Roman" w:eastAsia="Times New Roman"/>
                <w:spacing w:val="-2"/>
                <w:sz w:val="24"/>
                <w:u w:val="none"/>
              </w:rPr>
              <w:t>(Pageview)</w:t>
            </w:r>
            <w:r>
              <w:rPr>
                <w:rFonts w:ascii="Times New Roman" w:eastAsia="Times New Roman"/>
                <w:sz w:val="24"/>
                <w:u w:val="single"/>
              </w:rPr>
              <w:tab/>
            </w:r>
          </w:p>
          <w:p>
            <w:pPr>
              <w:pStyle w:val="TableParagraph"/>
              <w:spacing w:line="275" w:lineRule="exact" w:before="12"/>
              <w:ind w:left="110"/>
              <w:rPr>
                <w:sz w:val="24"/>
              </w:rPr>
            </w:pPr>
            <w:r>
              <w:rPr>
                <w:spacing w:val="-5"/>
                <w:sz w:val="24"/>
              </w:rPr>
              <w:t>次。</w:t>
            </w:r>
          </w:p>
        </w:tc>
      </w:tr>
      <w:tr>
        <w:trPr>
          <w:trHeight w:val="1201" w:hRule="atLeast"/>
        </w:trPr>
        <w:tc>
          <w:tcPr>
            <w:tcW w:w="2763" w:type="dxa"/>
          </w:tcPr>
          <w:p>
            <w:pPr>
              <w:pStyle w:val="TableParagraph"/>
              <w:spacing w:before="193"/>
              <w:rPr>
                <w:sz w:val="24"/>
              </w:rPr>
            </w:pPr>
          </w:p>
          <w:p>
            <w:pPr>
              <w:pStyle w:val="TableParagraph"/>
              <w:spacing w:before="1"/>
              <w:ind w:left="7"/>
              <w:jc w:val="center"/>
              <w:rPr>
                <w:sz w:val="24"/>
              </w:rPr>
            </w:pPr>
            <w:r>
              <w:rPr>
                <w:spacing w:val="-4"/>
                <w:sz w:val="24"/>
              </w:rPr>
              <w:t>實體展相關數據</w:t>
            </w:r>
          </w:p>
        </w:tc>
        <w:tc>
          <w:tcPr>
            <w:tcW w:w="7305" w:type="dxa"/>
            <w:gridSpan w:val="9"/>
          </w:tcPr>
          <w:p>
            <w:pPr>
              <w:pStyle w:val="TableParagraph"/>
              <w:spacing w:line="400" w:lineRule="atLeast"/>
              <w:ind w:left="110" w:right="46"/>
              <w:jc w:val="both"/>
              <w:rPr>
                <w:sz w:val="24"/>
              </w:rPr>
            </w:pPr>
            <w:r>
              <w:rPr>
                <w:sz w:val="24"/>
              </w:rPr>
              <w:t>參展廠商家數</w:t>
            </w:r>
            <w:r>
              <w:rPr>
                <w:rFonts w:ascii="Times New Roman" w:eastAsia="Times New Roman"/>
                <w:spacing w:val="80"/>
                <w:w w:val="150"/>
                <w:sz w:val="24"/>
                <w:u w:val="single"/>
              </w:rPr>
              <w:t>   </w:t>
            </w:r>
            <w:r>
              <w:rPr>
                <w:sz w:val="24"/>
                <w:u w:val="none"/>
              </w:rPr>
              <w:t>家，展覽攤位數</w:t>
            </w:r>
            <w:r>
              <w:rPr>
                <w:rFonts w:ascii="Times New Roman" w:eastAsia="Times New Roman"/>
                <w:spacing w:val="80"/>
                <w:w w:val="150"/>
                <w:sz w:val="24"/>
                <w:u w:val="single"/>
              </w:rPr>
              <w:t>   </w:t>
            </w:r>
            <w:r>
              <w:rPr>
                <w:sz w:val="24"/>
                <w:u w:val="none"/>
              </w:rPr>
              <w:t>個，國內參觀人數</w:t>
            </w:r>
            <w:r>
              <w:rPr>
                <w:rFonts w:ascii="Times New Roman" w:eastAsia="Times New Roman"/>
                <w:spacing w:val="80"/>
                <w:w w:val="150"/>
                <w:sz w:val="24"/>
                <w:u w:val="single"/>
              </w:rPr>
              <w:t>   </w:t>
            </w:r>
            <w:r>
              <w:rPr>
                <w:sz w:val="24"/>
                <w:u w:val="none"/>
              </w:rPr>
              <w:t>人，國外參觀人數</w:t>
            </w:r>
            <w:r>
              <w:rPr>
                <w:rFonts w:ascii="Times New Roman" w:eastAsia="Times New Roman"/>
                <w:spacing w:val="80"/>
                <w:w w:val="150"/>
                <w:sz w:val="24"/>
                <w:u w:val="single"/>
              </w:rPr>
              <w:t>     </w:t>
            </w:r>
            <w:r>
              <w:rPr>
                <w:sz w:val="24"/>
                <w:u w:val="none"/>
              </w:rPr>
              <w:t>人，國內參觀人次</w:t>
            </w:r>
            <w:r>
              <w:rPr>
                <w:rFonts w:ascii="Times New Roman" w:eastAsia="Times New Roman"/>
                <w:spacing w:val="80"/>
                <w:w w:val="150"/>
                <w:sz w:val="24"/>
                <w:u w:val="single"/>
              </w:rPr>
              <w:t>     </w:t>
            </w:r>
            <w:r>
              <w:rPr>
                <w:sz w:val="24"/>
                <w:u w:val="none"/>
              </w:rPr>
              <w:t>次，國外參觀人次</w:t>
            </w:r>
            <w:r>
              <w:rPr>
                <w:rFonts w:ascii="Times New Roman" w:eastAsia="Times New Roman"/>
                <w:spacing w:val="40"/>
                <w:sz w:val="24"/>
                <w:u w:val="single"/>
              </w:rPr>
              <w:t> </w:t>
            </w:r>
            <w:r>
              <w:rPr>
                <w:sz w:val="24"/>
                <w:u w:val="none"/>
              </w:rPr>
              <w:t>次，新南向國家參觀人數</w:t>
            </w:r>
            <w:r>
              <w:rPr>
                <w:rFonts w:ascii="Times New Roman" w:eastAsia="Times New Roman"/>
                <w:spacing w:val="80"/>
                <w:sz w:val="24"/>
                <w:u w:val="single"/>
              </w:rPr>
              <w:t>   </w:t>
            </w:r>
            <w:r>
              <w:rPr>
                <w:sz w:val="24"/>
                <w:u w:val="none"/>
              </w:rPr>
              <w:t>人。</w:t>
            </w:r>
          </w:p>
        </w:tc>
      </w:tr>
      <w:tr>
        <w:trPr>
          <w:trHeight w:val="798" w:hRule="atLeast"/>
        </w:trPr>
        <w:tc>
          <w:tcPr>
            <w:tcW w:w="2763" w:type="dxa"/>
          </w:tcPr>
          <w:p>
            <w:pPr>
              <w:pStyle w:val="TableParagraph"/>
              <w:spacing w:line="400" w:lineRule="atLeast"/>
              <w:ind w:left="299" w:right="171" w:hanging="120"/>
              <w:rPr>
                <w:sz w:val="24"/>
              </w:rPr>
            </w:pPr>
            <w:r>
              <w:rPr>
                <w:spacing w:val="-2"/>
                <w:sz w:val="24"/>
              </w:rPr>
              <w:t>上載型錄的參展商家數占參展商總家數比例</w:t>
            </w:r>
          </w:p>
        </w:tc>
        <w:tc>
          <w:tcPr>
            <w:tcW w:w="7305" w:type="dxa"/>
            <w:gridSpan w:val="9"/>
          </w:tcPr>
          <w:p>
            <w:pPr>
              <w:pStyle w:val="TableParagraph"/>
              <w:tabs>
                <w:tab w:pos="709" w:val="left" w:leader="none"/>
              </w:tabs>
              <w:spacing w:before="296"/>
              <w:ind w:left="110"/>
              <w:rPr>
                <w:sz w:val="24"/>
              </w:rPr>
            </w:pPr>
            <w:r>
              <w:rPr>
                <w:rFonts w:ascii="Times New Roman" w:eastAsia="Times New Roman"/>
                <w:sz w:val="24"/>
                <w:u w:val="single"/>
              </w:rPr>
              <w:tab/>
            </w:r>
            <w:r>
              <w:rPr>
                <w:rFonts w:ascii="Times New Roman" w:eastAsia="Times New Roman"/>
                <w:spacing w:val="-2"/>
                <w:sz w:val="24"/>
                <w:u w:val="none"/>
              </w:rPr>
              <w:t>%</w:t>
            </w:r>
            <w:r>
              <w:rPr>
                <w:spacing w:val="-10"/>
                <w:sz w:val="24"/>
                <w:u w:val="none"/>
              </w:rPr>
              <w:t>。</w:t>
            </w:r>
          </w:p>
        </w:tc>
      </w:tr>
      <w:tr>
        <w:trPr>
          <w:trHeight w:val="1755" w:hRule="atLeast"/>
        </w:trPr>
        <w:tc>
          <w:tcPr>
            <w:tcW w:w="2763" w:type="dxa"/>
          </w:tcPr>
          <w:p>
            <w:pPr>
              <w:pStyle w:val="TableParagraph"/>
              <w:rPr>
                <w:sz w:val="24"/>
              </w:rPr>
            </w:pPr>
          </w:p>
          <w:p>
            <w:pPr>
              <w:pStyle w:val="TableParagraph"/>
              <w:spacing w:before="157"/>
              <w:rPr>
                <w:sz w:val="24"/>
              </w:rPr>
            </w:pPr>
          </w:p>
          <w:p>
            <w:pPr>
              <w:pStyle w:val="TableParagraph"/>
              <w:ind w:left="7"/>
              <w:jc w:val="center"/>
              <w:rPr>
                <w:sz w:val="24"/>
              </w:rPr>
            </w:pPr>
            <w:r>
              <w:rPr>
                <w:spacing w:val="-2"/>
                <w:sz w:val="24"/>
              </w:rPr>
              <w:t>重要成果摘要</w:t>
            </w:r>
          </w:p>
        </w:tc>
        <w:tc>
          <w:tcPr>
            <w:tcW w:w="7305" w:type="dxa"/>
            <w:gridSpan w:val="9"/>
          </w:tcPr>
          <w:p>
            <w:pPr>
              <w:pStyle w:val="TableParagraph"/>
              <w:spacing w:before="70"/>
              <w:rPr>
                <w:sz w:val="24"/>
              </w:rPr>
            </w:pPr>
          </w:p>
          <w:p>
            <w:pPr>
              <w:pStyle w:val="TableParagraph"/>
              <w:tabs>
                <w:tab w:pos="950" w:val="left" w:leader="none"/>
                <w:tab w:pos="2390" w:val="left" w:leader="none"/>
                <w:tab w:pos="4910" w:val="left" w:leader="none"/>
              </w:tabs>
              <w:spacing w:line="307" w:lineRule="auto" w:before="1"/>
              <w:ind w:left="110" w:right="102"/>
              <w:rPr>
                <w:sz w:val="24"/>
              </w:rPr>
            </w:pPr>
            <w:r>
              <w:rPr>
                <w:spacing w:val="-2"/>
                <w:sz w:val="24"/>
              </w:rPr>
              <w:t>如辦理線上論壇</w:t>
            </w:r>
            <w:r>
              <w:rPr>
                <w:rFonts w:ascii="Times New Roman" w:eastAsia="Times New Roman"/>
                <w:sz w:val="24"/>
                <w:u w:val="single"/>
              </w:rPr>
              <w:tab/>
            </w:r>
            <w:r>
              <w:rPr>
                <w:spacing w:val="-2"/>
                <w:sz w:val="24"/>
                <w:u w:val="none"/>
              </w:rPr>
              <w:t>場、預約會議共計</w:t>
            </w:r>
            <w:r>
              <w:rPr>
                <w:rFonts w:ascii="Times New Roman" w:eastAsia="Times New Roman"/>
                <w:sz w:val="24"/>
                <w:u w:val="single"/>
              </w:rPr>
              <w:tab/>
            </w:r>
            <w:r>
              <w:rPr>
                <w:spacing w:val="-2"/>
                <w:sz w:val="24"/>
                <w:u w:val="none"/>
              </w:rPr>
              <w:t>筆、實際線上洽談共</w:t>
            </w:r>
            <w:r>
              <w:rPr>
                <w:spacing w:val="-10"/>
                <w:sz w:val="24"/>
                <w:u w:val="none"/>
              </w:rPr>
              <w:t>計</w:t>
            </w:r>
            <w:r>
              <w:rPr>
                <w:rFonts w:ascii="Times New Roman" w:eastAsia="Times New Roman"/>
                <w:sz w:val="24"/>
                <w:u w:val="single"/>
              </w:rPr>
              <w:tab/>
            </w:r>
            <w:r>
              <w:rPr>
                <w:sz w:val="24"/>
                <w:u w:val="none"/>
              </w:rPr>
              <w:t>筆、線上展宣傳作法及其他線上展成果說明，型錄下載次</w:t>
            </w:r>
            <w:r>
              <w:rPr>
                <w:spacing w:val="-10"/>
                <w:sz w:val="24"/>
                <w:u w:val="none"/>
              </w:rPr>
              <w:t>數</w:t>
            </w:r>
          </w:p>
          <w:p>
            <w:pPr>
              <w:pStyle w:val="TableParagraph"/>
              <w:tabs>
                <w:tab w:pos="710" w:val="left" w:leader="none"/>
              </w:tabs>
              <w:ind w:left="110"/>
              <w:rPr>
                <w:sz w:val="24"/>
              </w:rPr>
            </w:pPr>
            <w:r>
              <w:rPr>
                <w:rFonts w:ascii="Times New Roman" w:eastAsia="Times New Roman"/>
                <w:sz w:val="24"/>
                <w:u w:val="single"/>
              </w:rPr>
              <w:tab/>
            </w:r>
            <w:r>
              <w:rPr>
                <w:spacing w:val="-5"/>
                <w:sz w:val="24"/>
                <w:u w:val="none"/>
              </w:rPr>
              <w:t>筆。</w:t>
            </w:r>
          </w:p>
        </w:tc>
      </w:tr>
      <w:tr>
        <w:trPr>
          <w:trHeight w:val="801" w:hRule="atLeast"/>
        </w:trPr>
        <w:tc>
          <w:tcPr>
            <w:tcW w:w="2763" w:type="dxa"/>
          </w:tcPr>
          <w:p>
            <w:pPr>
              <w:pStyle w:val="TableParagraph"/>
              <w:spacing w:before="304"/>
              <w:ind w:left="7"/>
              <w:jc w:val="center"/>
              <w:rPr>
                <w:sz w:val="24"/>
              </w:rPr>
            </w:pPr>
            <w:r>
              <w:rPr>
                <w:spacing w:val="-2"/>
                <w:sz w:val="24"/>
              </w:rPr>
              <w:t>使用線上展滿意度</w:t>
            </w:r>
          </w:p>
        </w:tc>
        <w:tc>
          <w:tcPr>
            <w:tcW w:w="7305" w:type="dxa"/>
            <w:gridSpan w:val="9"/>
          </w:tcPr>
          <w:p>
            <w:pPr>
              <w:pStyle w:val="TableParagraph"/>
              <w:numPr>
                <w:ilvl w:val="0"/>
                <w:numId w:val="15"/>
              </w:numPr>
              <w:tabs>
                <w:tab w:pos="350" w:val="left" w:leader="none"/>
              </w:tabs>
              <w:spacing w:line="240" w:lineRule="auto" w:before="97" w:after="0"/>
              <w:ind w:left="350" w:right="0" w:hanging="240"/>
              <w:jc w:val="left"/>
              <w:rPr>
                <w:sz w:val="24"/>
              </w:rPr>
            </w:pPr>
            <w:r>
              <w:rPr>
                <w:spacing w:val="-8"/>
                <w:sz w:val="24"/>
              </w:rPr>
              <w:t>使用者介面設計 </w:t>
            </w:r>
            <w:r>
              <w:rPr>
                <w:rFonts w:ascii="Times New Roman" w:hAnsi="Times New Roman" w:eastAsia="Times New Roman"/>
                <w:sz w:val="24"/>
              </w:rPr>
              <w:t>UI </w:t>
            </w:r>
            <w:r>
              <w:rPr>
                <w:spacing w:val="-1"/>
                <w:sz w:val="24"/>
              </w:rPr>
              <w:t>滿意度：□非常滿意□滿意□普通□不滿意</w:t>
            </w:r>
          </w:p>
          <w:p>
            <w:pPr>
              <w:pStyle w:val="TableParagraph"/>
              <w:numPr>
                <w:ilvl w:val="0"/>
                <w:numId w:val="15"/>
              </w:numPr>
              <w:tabs>
                <w:tab w:pos="350" w:val="left" w:leader="none"/>
              </w:tabs>
              <w:spacing w:line="285" w:lineRule="exact" w:before="79" w:after="0"/>
              <w:ind w:left="350" w:right="0" w:hanging="240"/>
              <w:jc w:val="left"/>
              <w:rPr>
                <w:sz w:val="24"/>
              </w:rPr>
            </w:pPr>
            <w:r>
              <w:rPr>
                <w:spacing w:val="-10"/>
                <w:sz w:val="24"/>
              </w:rPr>
              <w:t>使用者經驗 </w:t>
            </w:r>
            <w:r>
              <w:rPr>
                <w:rFonts w:ascii="Times New Roman" w:eastAsia="Times New Roman"/>
                <w:sz w:val="24"/>
              </w:rPr>
              <w:t>UX </w:t>
            </w:r>
            <w:r>
              <w:rPr>
                <w:spacing w:val="-3"/>
                <w:sz w:val="24"/>
              </w:rPr>
              <w:t>滿意度：</w:t>
            </w:r>
          </w:p>
        </w:tc>
      </w:tr>
    </w:tbl>
    <w:p>
      <w:pPr>
        <w:pStyle w:val="TableParagraph"/>
        <w:spacing w:after="0" w:line="285" w:lineRule="exact"/>
        <w:jc w:val="left"/>
        <w:rPr>
          <w:sz w:val="24"/>
        </w:rPr>
        <w:sectPr>
          <w:pgSz w:w="11910" w:h="16840"/>
          <w:pgMar w:header="0" w:footer="811" w:top="820" w:bottom="1000" w:left="425" w:right="425"/>
        </w:sectPr>
      </w:pPr>
    </w:p>
    <w:tbl>
      <w:tblPr>
        <w:tblW w:w="0" w:type="auto"/>
        <w:jc w:val="left"/>
        <w:tblInd w:w="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63"/>
        <w:gridCol w:w="7300"/>
      </w:tblGrid>
      <w:tr>
        <w:trPr>
          <w:trHeight w:val="2800" w:hRule="atLeast"/>
        </w:trPr>
        <w:tc>
          <w:tcPr>
            <w:tcW w:w="2763" w:type="dxa"/>
          </w:tcPr>
          <w:p>
            <w:pPr>
              <w:pStyle w:val="TableParagraph"/>
              <w:rPr>
                <w:rFonts w:ascii="Times New Roman"/>
                <w:sz w:val="22"/>
              </w:rPr>
            </w:pPr>
          </w:p>
        </w:tc>
        <w:tc>
          <w:tcPr>
            <w:tcW w:w="7300" w:type="dxa"/>
          </w:tcPr>
          <w:p>
            <w:pPr>
              <w:pStyle w:val="TableParagraph"/>
              <w:numPr>
                <w:ilvl w:val="0"/>
                <w:numId w:val="16"/>
              </w:numPr>
              <w:tabs>
                <w:tab w:pos="589" w:val="left" w:leader="none"/>
              </w:tabs>
              <w:spacing w:line="240" w:lineRule="auto" w:before="97" w:after="0"/>
              <w:ind w:left="589" w:right="0" w:hanging="366"/>
              <w:jc w:val="left"/>
              <w:rPr>
                <w:sz w:val="24"/>
              </w:rPr>
            </w:pPr>
            <w:r>
              <w:rPr>
                <w:spacing w:val="-1"/>
                <w:sz w:val="24"/>
              </w:rPr>
              <w:t>參展商會員登入操作：□非常滿意□滿意□普通□不滿意</w:t>
            </w:r>
          </w:p>
          <w:p>
            <w:pPr>
              <w:pStyle w:val="TableParagraph"/>
              <w:numPr>
                <w:ilvl w:val="0"/>
                <w:numId w:val="16"/>
              </w:numPr>
              <w:tabs>
                <w:tab w:pos="589" w:val="left" w:leader="none"/>
              </w:tabs>
              <w:spacing w:line="240" w:lineRule="auto" w:before="81" w:after="0"/>
              <w:ind w:left="589" w:right="0" w:hanging="366"/>
              <w:jc w:val="left"/>
              <w:rPr>
                <w:sz w:val="24"/>
              </w:rPr>
            </w:pPr>
            <w:r>
              <w:rPr>
                <w:spacing w:val="-1"/>
                <w:sz w:val="24"/>
              </w:rPr>
              <w:t>型錄上載操作：□非常滿意□滿意□普通□不滿意</w:t>
            </w:r>
          </w:p>
          <w:p>
            <w:pPr>
              <w:pStyle w:val="TableParagraph"/>
              <w:numPr>
                <w:ilvl w:val="0"/>
                <w:numId w:val="16"/>
              </w:numPr>
              <w:tabs>
                <w:tab w:pos="589" w:val="left" w:leader="none"/>
              </w:tabs>
              <w:spacing w:line="240" w:lineRule="auto" w:before="79" w:after="0"/>
              <w:ind w:left="589" w:right="0" w:hanging="366"/>
              <w:jc w:val="left"/>
              <w:rPr>
                <w:sz w:val="24"/>
              </w:rPr>
            </w:pPr>
            <w:r>
              <w:rPr>
                <w:spacing w:val="-1"/>
                <w:sz w:val="24"/>
              </w:rPr>
              <w:t>參觀者預登操作：□非常滿意□滿意□普通□不滿意</w:t>
            </w:r>
          </w:p>
          <w:p>
            <w:pPr>
              <w:pStyle w:val="TableParagraph"/>
              <w:numPr>
                <w:ilvl w:val="0"/>
                <w:numId w:val="16"/>
              </w:numPr>
              <w:tabs>
                <w:tab w:pos="589" w:val="left" w:leader="none"/>
              </w:tabs>
              <w:spacing w:line="240" w:lineRule="auto" w:before="81" w:after="0"/>
              <w:ind w:left="589" w:right="0" w:hanging="366"/>
              <w:jc w:val="left"/>
              <w:rPr>
                <w:sz w:val="24"/>
              </w:rPr>
            </w:pPr>
            <w:r>
              <w:rPr>
                <w:spacing w:val="-1"/>
                <w:sz w:val="24"/>
              </w:rPr>
              <w:t>預約會議功能及操作：□非常滿意□滿意□普通□不滿意</w:t>
            </w:r>
          </w:p>
          <w:p>
            <w:pPr>
              <w:pStyle w:val="TableParagraph"/>
              <w:numPr>
                <w:ilvl w:val="0"/>
                <w:numId w:val="16"/>
              </w:numPr>
              <w:tabs>
                <w:tab w:pos="589" w:val="left" w:leader="none"/>
              </w:tabs>
              <w:spacing w:line="240" w:lineRule="auto" w:before="81" w:after="0"/>
              <w:ind w:left="589" w:right="0" w:hanging="366"/>
              <w:jc w:val="left"/>
              <w:rPr>
                <w:sz w:val="24"/>
              </w:rPr>
            </w:pPr>
            <w:r>
              <w:rPr>
                <w:spacing w:val="-1"/>
                <w:sz w:val="24"/>
              </w:rPr>
              <w:t>線上視訊會議功能及操作：□非常滿意□滿意□普通□不滿意</w:t>
            </w:r>
          </w:p>
          <w:p>
            <w:pPr>
              <w:pStyle w:val="TableParagraph"/>
              <w:numPr>
                <w:ilvl w:val="0"/>
                <w:numId w:val="16"/>
              </w:numPr>
              <w:tabs>
                <w:tab w:pos="589" w:val="left" w:leader="none"/>
              </w:tabs>
              <w:spacing w:line="240" w:lineRule="auto" w:before="79" w:after="0"/>
              <w:ind w:left="589" w:right="0" w:hanging="366"/>
              <w:jc w:val="left"/>
              <w:rPr>
                <w:sz w:val="24"/>
              </w:rPr>
            </w:pPr>
            <w:r>
              <w:rPr>
                <w:spacing w:val="-1"/>
                <w:sz w:val="24"/>
              </w:rPr>
              <w:t>線上文字交談功能及操作：□非常滿意□滿意□普通□不滿意</w:t>
            </w:r>
          </w:p>
          <w:p>
            <w:pPr>
              <w:pStyle w:val="TableParagraph"/>
              <w:spacing w:line="283" w:lineRule="exact" w:before="81"/>
              <w:ind w:left="110"/>
              <w:rPr>
                <w:sz w:val="24"/>
              </w:rPr>
            </w:pPr>
            <w:r>
              <w:rPr>
                <w:rFonts w:ascii="Times New Roman" w:hAnsi="Times New Roman" w:eastAsia="Times New Roman"/>
                <w:sz w:val="24"/>
              </w:rPr>
              <w:t>3. </w:t>
            </w:r>
            <w:r>
              <w:rPr>
                <w:spacing w:val="-1"/>
                <w:sz w:val="24"/>
              </w:rPr>
              <w:t>整體使用線上展滿意度：□非常滿意□滿意□普通□不滿意</w:t>
            </w:r>
          </w:p>
        </w:tc>
      </w:tr>
      <w:tr>
        <w:trPr>
          <w:trHeight w:val="1756" w:hRule="atLeast"/>
        </w:trPr>
        <w:tc>
          <w:tcPr>
            <w:tcW w:w="2763" w:type="dxa"/>
          </w:tcPr>
          <w:p>
            <w:pPr>
              <w:pStyle w:val="TableParagraph"/>
              <w:rPr>
                <w:sz w:val="24"/>
              </w:rPr>
            </w:pPr>
          </w:p>
          <w:p>
            <w:pPr>
              <w:pStyle w:val="TableParagraph"/>
              <w:spacing w:before="157"/>
              <w:rPr>
                <w:sz w:val="24"/>
              </w:rPr>
            </w:pPr>
          </w:p>
          <w:p>
            <w:pPr>
              <w:pStyle w:val="TableParagraph"/>
              <w:spacing w:before="1"/>
              <w:ind w:left="900"/>
              <w:rPr>
                <w:sz w:val="24"/>
              </w:rPr>
            </w:pPr>
            <w:r>
              <w:rPr>
                <w:spacing w:val="-3"/>
                <w:sz w:val="24"/>
              </w:rPr>
              <w:t>其他建議</w:t>
            </w:r>
          </w:p>
        </w:tc>
        <w:tc>
          <w:tcPr>
            <w:tcW w:w="7300" w:type="dxa"/>
          </w:tcPr>
          <w:p>
            <w:pPr>
              <w:pStyle w:val="TableParagraph"/>
              <w:rPr>
                <w:rFonts w:ascii="Times New Roman"/>
                <w:sz w:val="22"/>
              </w:rPr>
            </w:pPr>
          </w:p>
        </w:tc>
      </w:tr>
      <w:tr>
        <w:trPr>
          <w:trHeight w:val="400" w:hRule="atLeast"/>
        </w:trPr>
        <w:tc>
          <w:tcPr>
            <w:tcW w:w="10063" w:type="dxa"/>
            <w:gridSpan w:val="2"/>
          </w:tcPr>
          <w:p>
            <w:pPr>
              <w:pStyle w:val="TableParagraph"/>
              <w:spacing w:line="284" w:lineRule="exact" w:before="97"/>
              <w:ind w:left="5"/>
              <w:jc w:val="center"/>
              <w:rPr>
                <w:rFonts w:ascii="Times New Roman" w:eastAsia="Times New Roman"/>
                <w:sz w:val="24"/>
              </w:rPr>
            </w:pPr>
            <w:r>
              <w:rPr>
                <w:spacing w:val="-2"/>
                <w:sz w:val="24"/>
              </w:rPr>
              <w:t>建置完成之線上展示意圖</w:t>
            </w:r>
            <w:r>
              <w:rPr>
                <w:rFonts w:ascii="Times New Roman" w:eastAsia="Times New Roman"/>
                <w:spacing w:val="-2"/>
                <w:sz w:val="24"/>
              </w:rPr>
              <w:t>(</w:t>
            </w:r>
            <w:r>
              <w:rPr>
                <w:spacing w:val="-2"/>
                <w:sz w:val="24"/>
              </w:rPr>
              <w:t>截圖</w:t>
            </w:r>
            <w:r>
              <w:rPr>
                <w:rFonts w:ascii="Times New Roman" w:eastAsia="Times New Roman"/>
                <w:spacing w:val="-10"/>
                <w:sz w:val="24"/>
              </w:rPr>
              <w:t>)</w:t>
            </w:r>
          </w:p>
        </w:tc>
      </w:tr>
      <w:tr>
        <w:trPr>
          <w:trHeight w:val="3652" w:hRule="atLeast"/>
        </w:trPr>
        <w:tc>
          <w:tcPr>
            <w:tcW w:w="10063" w:type="dxa"/>
            <w:gridSpan w:val="2"/>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62"/>
              <w:rPr>
                <w:sz w:val="24"/>
              </w:rPr>
            </w:pPr>
          </w:p>
          <w:p>
            <w:pPr>
              <w:pStyle w:val="TableParagraph"/>
              <w:ind w:left="559"/>
              <w:rPr>
                <w:sz w:val="24"/>
              </w:rPr>
            </w:pPr>
            <w:r>
              <w:rPr>
                <w:sz w:val="24"/>
              </w:rPr>
              <w:t>（</w:t>
            </w:r>
            <w:r>
              <w:rPr>
                <w:spacing w:val="-5"/>
                <w:sz w:val="24"/>
              </w:rPr>
              <w:t>本欄如不敷使用，請另以 </w:t>
            </w:r>
            <w:r>
              <w:rPr>
                <w:rFonts w:ascii="Times New Roman" w:eastAsia="Times New Roman"/>
                <w:sz w:val="24"/>
              </w:rPr>
              <w:t>A4</w:t>
            </w:r>
            <w:r>
              <w:rPr>
                <w:rFonts w:ascii="Times New Roman" w:eastAsia="Times New Roman"/>
                <w:spacing w:val="-2"/>
                <w:sz w:val="24"/>
              </w:rPr>
              <w:t> </w:t>
            </w:r>
            <w:r>
              <w:rPr>
                <w:spacing w:val="-5"/>
                <w:sz w:val="24"/>
              </w:rPr>
              <w:t>空白紙繕寫，並提供像素 </w:t>
            </w:r>
            <w:r>
              <w:rPr>
                <w:rFonts w:ascii="Times New Roman" w:eastAsia="Times New Roman"/>
                <w:sz w:val="24"/>
              </w:rPr>
              <w:t>300 dpi </w:t>
            </w:r>
            <w:r>
              <w:rPr>
                <w:spacing w:val="-9"/>
                <w:sz w:val="24"/>
              </w:rPr>
              <w:t>以上照片至少 </w:t>
            </w:r>
            <w:r>
              <w:rPr>
                <w:rFonts w:ascii="Times New Roman" w:eastAsia="Times New Roman"/>
                <w:sz w:val="24"/>
              </w:rPr>
              <w:t>4 </w:t>
            </w:r>
            <w:r>
              <w:rPr>
                <w:sz w:val="24"/>
              </w:rPr>
              <w:t>張</w:t>
            </w:r>
            <w:r>
              <w:rPr>
                <w:spacing w:val="-10"/>
                <w:sz w:val="24"/>
              </w:rPr>
              <w:t>）</w:t>
            </w:r>
          </w:p>
        </w:tc>
      </w:tr>
    </w:tbl>
    <w:p>
      <w:pPr>
        <w:spacing w:line="307" w:lineRule="auto" w:before="119"/>
        <w:ind w:left="1308" w:right="593" w:hanging="714"/>
        <w:jc w:val="left"/>
        <w:rPr>
          <w:sz w:val="24"/>
        </w:rPr>
      </w:pPr>
      <w:r>
        <w:rPr>
          <w:sz w:val="24"/>
        </w:rPr>
        <w:t>說明：使用單位於線上展辦理完畢起，</w:t>
      </w:r>
      <w:r>
        <w:rPr>
          <w:rFonts w:ascii="Times New Roman" w:eastAsia="Times New Roman"/>
          <w:sz w:val="24"/>
        </w:rPr>
        <w:t>30</w:t>
      </w:r>
      <w:r>
        <w:rPr>
          <w:rFonts w:ascii="Times New Roman" w:eastAsia="Times New Roman"/>
          <w:spacing w:val="-14"/>
          <w:sz w:val="24"/>
        </w:rPr>
        <w:t> </w:t>
      </w:r>
      <w:r>
        <w:rPr>
          <w:spacing w:val="-3"/>
          <w:sz w:val="24"/>
        </w:rPr>
        <w:t>日內應以電子郵件提供「成果報告書」如附件 </w:t>
      </w:r>
      <w:r>
        <w:rPr>
          <w:rFonts w:ascii="Times New Roman" w:eastAsia="Times New Roman"/>
          <w:sz w:val="24"/>
        </w:rPr>
        <w:t>8</w:t>
      </w:r>
      <w:r>
        <w:rPr>
          <w:sz w:val="24"/>
        </w:rPr>
        <w:t>，倘</w:t>
      </w:r>
      <w:r>
        <w:rPr>
          <w:spacing w:val="-2"/>
          <w:sz w:val="24"/>
        </w:rPr>
        <w:t>未提供，次年度將不得申請線上展公版服務。</w:t>
      </w:r>
    </w:p>
    <w:sectPr>
      <w:type w:val="continuous"/>
      <w:pgSz w:w="11910" w:h="16840"/>
      <w:pgMar w:header="0" w:footer="811" w:top="680" w:bottom="1000" w:left="425"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標楷體">
    <w:altName w:val="標楷體"/>
    <w:charset w:val="88"/>
    <w:family w:val="script"/>
    <w:pitch w:val="fixed"/>
  </w:font>
  <w:font w:name="Wingdings 2">
    <w:altName w:val="Wingdings 2"/>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681600">
              <wp:simplePos x="0" y="0"/>
              <wp:positionH relativeFrom="page">
                <wp:posOffset>3703446</wp:posOffset>
              </wp:positionH>
              <wp:positionV relativeFrom="page">
                <wp:posOffset>10037394</wp:posOffset>
              </wp:positionV>
              <wp:extent cx="153670" cy="1524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53670" cy="152400"/>
                      </a:xfrm>
                      <a:prstGeom prst="rect">
                        <a:avLst/>
                      </a:prstGeom>
                    </wps:spPr>
                    <wps:txbx>
                      <w:txbxContent>
                        <w:p>
                          <w:pPr>
                            <w:spacing w:line="223" w:lineRule="exact" w:before="0"/>
                            <w:ind w:left="20" w:right="0" w:firstLine="0"/>
                            <w:jc w:val="left"/>
                            <w:rPr>
                              <w:rFonts w:ascii="Calibri"/>
                              <w:sz w:val="20"/>
                            </w:rPr>
                          </w:pPr>
                          <w:r>
                            <w:rPr>
                              <w:rFonts w:ascii="Calibri"/>
                              <w:spacing w:val="-5"/>
                              <w:sz w:val="20"/>
                            </w:rPr>
                            <w:fldChar w:fldCharType="begin"/>
                          </w:r>
                          <w:r>
                            <w:rPr>
                              <w:rFonts w:ascii="Calibri"/>
                              <w:spacing w:val="-5"/>
                              <w:sz w:val="20"/>
                            </w:rPr>
                            <w:instrText> PAGE </w:instrText>
                          </w:r>
                          <w:r>
                            <w:rPr>
                              <w:rFonts w:ascii="Calibri"/>
                              <w:spacing w:val="-5"/>
                              <w:sz w:val="20"/>
                            </w:rPr>
                            <w:fldChar w:fldCharType="separate"/>
                          </w:r>
                          <w:r>
                            <w:rPr>
                              <w:rFonts w:ascii="Calibri"/>
                              <w:spacing w:val="-5"/>
                              <w:sz w:val="20"/>
                            </w:rPr>
                            <w:t>10</w:t>
                          </w:r>
                          <w:r>
                            <w:rPr>
                              <w:rFonts w:ascii="Calibri"/>
                              <w:spacing w:val="-5"/>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1.609985pt;margin-top:790.346008pt;width:12.1pt;height:12pt;mso-position-horizontal-relative:page;mso-position-vertical-relative:page;z-index:-16634880" type="#_x0000_t202" id="docshape1" filled="false" stroked="false">
              <v:textbox inset="0,0,0,0">
                <w:txbxContent>
                  <w:p>
                    <w:pPr>
                      <w:spacing w:line="223" w:lineRule="exact" w:before="0"/>
                      <w:ind w:left="20" w:right="0" w:firstLine="0"/>
                      <w:jc w:val="left"/>
                      <w:rPr>
                        <w:rFonts w:ascii="Calibri"/>
                        <w:sz w:val="20"/>
                      </w:rPr>
                    </w:pPr>
                    <w:r>
                      <w:rPr>
                        <w:rFonts w:ascii="Calibri"/>
                        <w:spacing w:val="-5"/>
                        <w:sz w:val="20"/>
                      </w:rPr>
                      <w:fldChar w:fldCharType="begin"/>
                    </w:r>
                    <w:r>
                      <w:rPr>
                        <w:rFonts w:ascii="Calibri"/>
                        <w:spacing w:val="-5"/>
                        <w:sz w:val="20"/>
                      </w:rPr>
                      <w:instrText> PAGE </w:instrText>
                    </w:r>
                    <w:r>
                      <w:rPr>
                        <w:rFonts w:ascii="Calibri"/>
                        <w:spacing w:val="-5"/>
                        <w:sz w:val="20"/>
                      </w:rPr>
                      <w:fldChar w:fldCharType="separate"/>
                    </w:r>
                    <w:r>
                      <w:rPr>
                        <w:rFonts w:ascii="Calibri"/>
                        <w:spacing w:val="-5"/>
                        <w:sz w:val="20"/>
                      </w:rPr>
                      <w:t>10</w:t>
                    </w:r>
                    <w:r>
                      <w:rPr>
                        <w:rFonts w:ascii="Calibri"/>
                        <w:spacing w:val="-5"/>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1188" w:hanging="197"/>
        <w:jc w:val="left"/>
      </w:pPr>
      <w:rPr>
        <w:rFonts w:hint="default" w:ascii="Times New Roman" w:hAnsi="Times New Roman" w:eastAsia="Times New Roman" w:cs="Times New Roman"/>
        <w:b w:val="0"/>
        <w:bCs w:val="0"/>
        <w:i w:val="0"/>
        <w:iCs w:val="0"/>
        <w:spacing w:val="0"/>
        <w:w w:val="100"/>
        <w:sz w:val="22"/>
        <w:szCs w:val="22"/>
        <w:lang w:val="en-US" w:eastAsia="zh-TW" w:bidi="ar-SA"/>
      </w:rPr>
    </w:lvl>
    <w:lvl w:ilvl="1">
      <w:start w:val="1"/>
      <w:numFmt w:val="decimal"/>
      <w:lvlText w:val="%2."/>
      <w:lvlJc w:val="left"/>
      <w:pPr>
        <w:ind w:left="1361" w:hanging="228"/>
        <w:jc w:val="left"/>
      </w:pPr>
      <w:rPr>
        <w:rFonts w:hint="default" w:ascii="Times New Roman" w:hAnsi="Times New Roman" w:eastAsia="Times New Roman" w:cs="Times New Roman"/>
        <w:b w:val="0"/>
        <w:bCs w:val="0"/>
        <w:i w:val="0"/>
        <w:iCs w:val="0"/>
        <w:spacing w:val="0"/>
        <w:w w:val="100"/>
        <w:sz w:val="24"/>
        <w:szCs w:val="24"/>
        <w:lang w:val="en-US" w:eastAsia="zh-TW" w:bidi="ar-SA"/>
      </w:rPr>
    </w:lvl>
    <w:lvl w:ilvl="2">
      <w:start w:val="1"/>
      <w:numFmt w:val="decimal"/>
      <w:lvlText w:val="(%3)"/>
      <w:lvlJc w:val="left"/>
      <w:pPr>
        <w:ind w:left="1845" w:hanging="401"/>
        <w:jc w:val="left"/>
      </w:pPr>
      <w:rPr>
        <w:rFonts w:hint="default" w:ascii="Times New Roman" w:hAnsi="Times New Roman" w:eastAsia="Times New Roman" w:cs="Times New Roman"/>
        <w:b w:val="0"/>
        <w:bCs w:val="0"/>
        <w:i w:val="0"/>
        <w:iCs w:val="0"/>
        <w:spacing w:val="0"/>
        <w:w w:val="100"/>
        <w:sz w:val="24"/>
        <w:szCs w:val="24"/>
        <w:lang w:val="en-US" w:eastAsia="zh-TW" w:bidi="ar-SA"/>
      </w:rPr>
    </w:lvl>
    <w:lvl w:ilvl="3">
      <w:start w:val="0"/>
      <w:numFmt w:val="bullet"/>
      <w:lvlText w:val="•"/>
      <w:lvlJc w:val="left"/>
      <w:pPr>
        <w:ind w:left="2992" w:hanging="401"/>
      </w:pPr>
      <w:rPr>
        <w:rFonts w:hint="default"/>
        <w:lang w:val="en-US" w:eastAsia="zh-TW" w:bidi="ar-SA"/>
      </w:rPr>
    </w:lvl>
    <w:lvl w:ilvl="4">
      <w:start w:val="0"/>
      <w:numFmt w:val="bullet"/>
      <w:lvlText w:val="•"/>
      <w:lvlJc w:val="left"/>
      <w:pPr>
        <w:ind w:left="4144" w:hanging="401"/>
      </w:pPr>
      <w:rPr>
        <w:rFonts w:hint="default"/>
        <w:lang w:val="en-US" w:eastAsia="zh-TW" w:bidi="ar-SA"/>
      </w:rPr>
    </w:lvl>
    <w:lvl w:ilvl="5">
      <w:start w:val="0"/>
      <w:numFmt w:val="bullet"/>
      <w:lvlText w:val="•"/>
      <w:lvlJc w:val="left"/>
      <w:pPr>
        <w:ind w:left="5296" w:hanging="401"/>
      </w:pPr>
      <w:rPr>
        <w:rFonts w:hint="default"/>
        <w:lang w:val="en-US" w:eastAsia="zh-TW" w:bidi="ar-SA"/>
      </w:rPr>
    </w:lvl>
    <w:lvl w:ilvl="6">
      <w:start w:val="0"/>
      <w:numFmt w:val="bullet"/>
      <w:lvlText w:val="•"/>
      <w:lvlJc w:val="left"/>
      <w:pPr>
        <w:ind w:left="6448" w:hanging="401"/>
      </w:pPr>
      <w:rPr>
        <w:rFonts w:hint="default"/>
        <w:lang w:val="en-US" w:eastAsia="zh-TW" w:bidi="ar-SA"/>
      </w:rPr>
    </w:lvl>
    <w:lvl w:ilvl="7">
      <w:start w:val="0"/>
      <w:numFmt w:val="bullet"/>
      <w:lvlText w:val="•"/>
      <w:lvlJc w:val="left"/>
      <w:pPr>
        <w:ind w:left="7600" w:hanging="401"/>
      </w:pPr>
      <w:rPr>
        <w:rFonts w:hint="default"/>
        <w:lang w:val="en-US" w:eastAsia="zh-TW" w:bidi="ar-SA"/>
      </w:rPr>
    </w:lvl>
    <w:lvl w:ilvl="8">
      <w:start w:val="0"/>
      <w:numFmt w:val="bullet"/>
      <w:lvlText w:val="•"/>
      <w:lvlJc w:val="left"/>
      <w:pPr>
        <w:ind w:left="8752" w:hanging="401"/>
      </w:pPr>
      <w:rPr>
        <w:rFonts w:hint="default"/>
        <w:lang w:val="en-US" w:eastAsia="zh-TW" w:bidi="ar-SA"/>
      </w:rPr>
    </w:lvl>
  </w:abstractNum>
  <w:abstractNum w:abstractNumId="0">
    <w:multiLevelType w:val="hybridMultilevel"/>
    <w:lvl w:ilvl="0">
      <w:start w:val="1"/>
      <w:numFmt w:val="decimal"/>
      <w:lvlText w:val="%1."/>
      <w:lvlJc w:val="left"/>
      <w:pPr>
        <w:ind w:left="2517" w:hanging="284"/>
        <w:jc w:val="left"/>
      </w:pPr>
      <w:rPr>
        <w:rFonts w:hint="default" w:ascii="Times New Roman" w:hAnsi="Times New Roman" w:eastAsia="Times New Roman" w:cs="Times New Roman"/>
        <w:b w:val="0"/>
        <w:bCs w:val="0"/>
        <w:i w:val="0"/>
        <w:iCs w:val="0"/>
        <w:spacing w:val="0"/>
        <w:w w:val="100"/>
        <w:sz w:val="28"/>
        <w:szCs w:val="28"/>
        <w:lang w:val="en-US" w:eastAsia="zh-TW" w:bidi="ar-SA"/>
      </w:rPr>
    </w:lvl>
    <w:lvl w:ilvl="1">
      <w:start w:val="0"/>
      <w:numFmt w:val="bullet"/>
      <w:lvlText w:val="•"/>
      <w:lvlJc w:val="left"/>
      <w:pPr>
        <w:ind w:left="3373" w:hanging="284"/>
      </w:pPr>
      <w:rPr>
        <w:rFonts w:hint="default"/>
        <w:lang w:val="en-US" w:eastAsia="zh-TW" w:bidi="ar-SA"/>
      </w:rPr>
    </w:lvl>
    <w:lvl w:ilvl="2">
      <w:start w:val="0"/>
      <w:numFmt w:val="bullet"/>
      <w:lvlText w:val="•"/>
      <w:lvlJc w:val="left"/>
      <w:pPr>
        <w:ind w:left="4227" w:hanging="284"/>
      </w:pPr>
      <w:rPr>
        <w:rFonts w:hint="default"/>
        <w:lang w:val="en-US" w:eastAsia="zh-TW" w:bidi="ar-SA"/>
      </w:rPr>
    </w:lvl>
    <w:lvl w:ilvl="3">
      <w:start w:val="0"/>
      <w:numFmt w:val="bullet"/>
      <w:lvlText w:val="•"/>
      <w:lvlJc w:val="left"/>
      <w:pPr>
        <w:ind w:left="5080" w:hanging="284"/>
      </w:pPr>
      <w:rPr>
        <w:rFonts w:hint="default"/>
        <w:lang w:val="en-US" w:eastAsia="zh-TW" w:bidi="ar-SA"/>
      </w:rPr>
    </w:lvl>
    <w:lvl w:ilvl="4">
      <w:start w:val="0"/>
      <w:numFmt w:val="bullet"/>
      <w:lvlText w:val="•"/>
      <w:lvlJc w:val="left"/>
      <w:pPr>
        <w:ind w:left="5934" w:hanging="284"/>
      </w:pPr>
      <w:rPr>
        <w:rFonts w:hint="default"/>
        <w:lang w:val="en-US" w:eastAsia="zh-TW" w:bidi="ar-SA"/>
      </w:rPr>
    </w:lvl>
    <w:lvl w:ilvl="5">
      <w:start w:val="0"/>
      <w:numFmt w:val="bullet"/>
      <w:lvlText w:val="•"/>
      <w:lvlJc w:val="left"/>
      <w:pPr>
        <w:ind w:left="6788" w:hanging="284"/>
      </w:pPr>
      <w:rPr>
        <w:rFonts w:hint="default"/>
        <w:lang w:val="en-US" w:eastAsia="zh-TW" w:bidi="ar-SA"/>
      </w:rPr>
    </w:lvl>
    <w:lvl w:ilvl="6">
      <w:start w:val="0"/>
      <w:numFmt w:val="bullet"/>
      <w:lvlText w:val="•"/>
      <w:lvlJc w:val="left"/>
      <w:pPr>
        <w:ind w:left="7641" w:hanging="284"/>
      </w:pPr>
      <w:rPr>
        <w:rFonts w:hint="default"/>
        <w:lang w:val="en-US" w:eastAsia="zh-TW" w:bidi="ar-SA"/>
      </w:rPr>
    </w:lvl>
    <w:lvl w:ilvl="7">
      <w:start w:val="0"/>
      <w:numFmt w:val="bullet"/>
      <w:lvlText w:val="•"/>
      <w:lvlJc w:val="left"/>
      <w:pPr>
        <w:ind w:left="8495" w:hanging="284"/>
      </w:pPr>
      <w:rPr>
        <w:rFonts w:hint="default"/>
        <w:lang w:val="en-US" w:eastAsia="zh-TW" w:bidi="ar-SA"/>
      </w:rPr>
    </w:lvl>
    <w:lvl w:ilvl="8">
      <w:start w:val="0"/>
      <w:numFmt w:val="bullet"/>
      <w:lvlText w:val="•"/>
      <w:lvlJc w:val="left"/>
      <w:pPr>
        <w:ind w:left="9349" w:hanging="284"/>
      </w:pPr>
      <w:rPr>
        <w:rFonts w:hint="default"/>
        <w:lang w:val="en-US" w:eastAsia="zh-TW" w:bidi="ar-SA"/>
      </w:rPr>
    </w:lvl>
  </w:abstractNum>
  <w:abstractNum w:abstractNumId="15">
    <w:multiLevelType w:val="hybridMultilevel"/>
    <w:lvl w:ilvl="0">
      <w:start w:val="1"/>
      <w:numFmt w:val="decimal"/>
      <w:lvlText w:val="(%1)"/>
      <w:lvlJc w:val="left"/>
      <w:pPr>
        <w:ind w:left="590" w:hanging="368"/>
        <w:jc w:val="left"/>
      </w:pPr>
      <w:rPr>
        <w:rFonts w:hint="default" w:ascii="Times New Roman" w:hAnsi="Times New Roman" w:eastAsia="Times New Roman" w:cs="Times New Roman"/>
        <w:b w:val="0"/>
        <w:bCs w:val="0"/>
        <w:i w:val="0"/>
        <w:iCs w:val="0"/>
        <w:spacing w:val="0"/>
        <w:w w:val="100"/>
        <w:sz w:val="24"/>
        <w:szCs w:val="24"/>
        <w:lang w:val="en-US" w:eastAsia="zh-TW" w:bidi="ar-SA"/>
      </w:rPr>
    </w:lvl>
    <w:lvl w:ilvl="1">
      <w:start w:val="0"/>
      <w:numFmt w:val="bullet"/>
      <w:lvlText w:val="•"/>
      <w:lvlJc w:val="left"/>
      <w:pPr>
        <w:ind w:left="1269" w:hanging="368"/>
      </w:pPr>
      <w:rPr>
        <w:rFonts w:hint="default"/>
        <w:lang w:val="en-US" w:eastAsia="zh-TW" w:bidi="ar-SA"/>
      </w:rPr>
    </w:lvl>
    <w:lvl w:ilvl="2">
      <w:start w:val="0"/>
      <w:numFmt w:val="bullet"/>
      <w:lvlText w:val="•"/>
      <w:lvlJc w:val="left"/>
      <w:pPr>
        <w:ind w:left="1938" w:hanging="368"/>
      </w:pPr>
      <w:rPr>
        <w:rFonts w:hint="default"/>
        <w:lang w:val="en-US" w:eastAsia="zh-TW" w:bidi="ar-SA"/>
      </w:rPr>
    </w:lvl>
    <w:lvl w:ilvl="3">
      <w:start w:val="0"/>
      <w:numFmt w:val="bullet"/>
      <w:lvlText w:val="•"/>
      <w:lvlJc w:val="left"/>
      <w:pPr>
        <w:ind w:left="2607" w:hanging="368"/>
      </w:pPr>
      <w:rPr>
        <w:rFonts w:hint="default"/>
        <w:lang w:val="en-US" w:eastAsia="zh-TW" w:bidi="ar-SA"/>
      </w:rPr>
    </w:lvl>
    <w:lvl w:ilvl="4">
      <w:start w:val="0"/>
      <w:numFmt w:val="bullet"/>
      <w:lvlText w:val="•"/>
      <w:lvlJc w:val="left"/>
      <w:pPr>
        <w:ind w:left="3276" w:hanging="368"/>
      </w:pPr>
      <w:rPr>
        <w:rFonts w:hint="default"/>
        <w:lang w:val="en-US" w:eastAsia="zh-TW" w:bidi="ar-SA"/>
      </w:rPr>
    </w:lvl>
    <w:lvl w:ilvl="5">
      <w:start w:val="0"/>
      <w:numFmt w:val="bullet"/>
      <w:lvlText w:val="•"/>
      <w:lvlJc w:val="left"/>
      <w:pPr>
        <w:ind w:left="3945" w:hanging="368"/>
      </w:pPr>
      <w:rPr>
        <w:rFonts w:hint="default"/>
        <w:lang w:val="en-US" w:eastAsia="zh-TW" w:bidi="ar-SA"/>
      </w:rPr>
    </w:lvl>
    <w:lvl w:ilvl="6">
      <w:start w:val="0"/>
      <w:numFmt w:val="bullet"/>
      <w:lvlText w:val="•"/>
      <w:lvlJc w:val="left"/>
      <w:pPr>
        <w:ind w:left="4614" w:hanging="368"/>
      </w:pPr>
      <w:rPr>
        <w:rFonts w:hint="default"/>
        <w:lang w:val="en-US" w:eastAsia="zh-TW" w:bidi="ar-SA"/>
      </w:rPr>
    </w:lvl>
    <w:lvl w:ilvl="7">
      <w:start w:val="0"/>
      <w:numFmt w:val="bullet"/>
      <w:lvlText w:val="•"/>
      <w:lvlJc w:val="left"/>
      <w:pPr>
        <w:ind w:left="5283" w:hanging="368"/>
      </w:pPr>
      <w:rPr>
        <w:rFonts w:hint="default"/>
        <w:lang w:val="en-US" w:eastAsia="zh-TW" w:bidi="ar-SA"/>
      </w:rPr>
    </w:lvl>
    <w:lvl w:ilvl="8">
      <w:start w:val="0"/>
      <w:numFmt w:val="bullet"/>
      <w:lvlText w:val="•"/>
      <w:lvlJc w:val="left"/>
      <w:pPr>
        <w:ind w:left="5952" w:hanging="368"/>
      </w:pPr>
      <w:rPr>
        <w:rFonts w:hint="default"/>
        <w:lang w:val="en-US" w:eastAsia="zh-TW" w:bidi="ar-SA"/>
      </w:rPr>
    </w:lvl>
  </w:abstractNum>
  <w:abstractNum w:abstractNumId="14">
    <w:multiLevelType w:val="hybridMultilevel"/>
    <w:lvl w:ilvl="0">
      <w:start w:val="1"/>
      <w:numFmt w:val="decimal"/>
      <w:lvlText w:val="%1."/>
      <w:lvlJc w:val="left"/>
      <w:pPr>
        <w:ind w:left="350" w:hanging="241"/>
        <w:jc w:val="left"/>
      </w:pPr>
      <w:rPr>
        <w:rFonts w:hint="default" w:ascii="Times New Roman" w:hAnsi="Times New Roman" w:eastAsia="Times New Roman" w:cs="Times New Roman"/>
        <w:b w:val="0"/>
        <w:bCs w:val="0"/>
        <w:i w:val="0"/>
        <w:iCs w:val="0"/>
        <w:spacing w:val="0"/>
        <w:w w:val="100"/>
        <w:sz w:val="24"/>
        <w:szCs w:val="24"/>
        <w:lang w:val="en-US" w:eastAsia="zh-TW" w:bidi="ar-SA"/>
      </w:rPr>
    </w:lvl>
    <w:lvl w:ilvl="1">
      <w:start w:val="0"/>
      <w:numFmt w:val="bullet"/>
      <w:lvlText w:val="•"/>
      <w:lvlJc w:val="left"/>
      <w:pPr>
        <w:ind w:left="1053" w:hanging="241"/>
      </w:pPr>
      <w:rPr>
        <w:rFonts w:hint="default"/>
        <w:lang w:val="en-US" w:eastAsia="zh-TW" w:bidi="ar-SA"/>
      </w:rPr>
    </w:lvl>
    <w:lvl w:ilvl="2">
      <w:start w:val="0"/>
      <w:numFmt w:val="bullet"/>
      <w:lvlText w:val="•"/>
      <w:lvlJc w:val="left"/>
      <w:pPr>
        <w:ind w:left="1747" w:hanging="241"/>
      </w:pPr>
      <w:rPr>
        <w:rFonts w:hint="default"/>
        <w:lang w:val="en-US" w:eastAsia="zh-TW" w:bidi="ar-SA"/>
      </w:rPr>
    </w:lvl>
    <w:lvl w:ilvl="3">
      <w:start w:val="0"/>
      <w:numFmt w:val="bullet"/>
      <w:lvlText w:val="•"/>
      <w:lvlJc w:val="left"/>
      <w:pPr>
        <w:ind w:left="2440" w:hanging="241"/>
      </w:pPr>
      <w:rPr>
        <w:rFonts w:hint="default"/>
        <w:lang w:val="en-US" w:eastAsia="zh-TW" w:bidi="ar-SA"/>
      </w:rPr>
    </w:lvl>
    <w:lvl w:ilvl="4">
      <w:start w:val="0"/>
      <w:numFmt w:val="bullet"/>
      <w:lvlText w:val="•"/>
      <w:lvlJc w:val="left"/>
      <w:pPr>
        <w:ind w:left="3134" w:hanging="241"/>
      </w:pPr>
      <w:rPr>
        <w:rFonts w:hint="default"/>
        <w:lang w:val="en-US" w:eastAsia="zh-TW" w:bidi="ar-SA"/>
      </w:rPr>
    </w:lvl>
    <w:lvl w:ilvl="5">
      <w:start w:val="0"/>
      <w:numFmt w:val="bullet"/>
      <w:lvlText w:val="•"/>
      <w:lvlJc w:val="left"/>
      <w:pPr>
        <w:ind w:left="3827" w:hanging="241"/>
      </w:pPr>
      <w:rPr>
        <w:rFonts w:hint="default"/>
        <w:lang w:val="en-US" w:eastAsia="zh-TW" w:bidi="ar-SA"/>
      </w:rPr>
    </w:lvl>
    <w:lvl w:ilvl="6">
      <w:start w:val="0"/>
      <w:numFmt w:val="bullet"/>
      <w:lvlText w:val="•"/>
      <w:lvlJc w:val="left"/>
      <w:pPr>
        <w:ind w:left="4521" w:hanging="241"/>
      </w:pPr>
      <w:rPr>
        <w:rFonts w:hint="default"/>
        <w:lang w:val="en-US" w:eastAsia="zh-TW" w:bidi="ar-SA"/>
      </w:rPr>
    </w:lvl>
    <w:lvl w:ilvl="7">
      <w:start w:val="0"/>
      <w:numFmt w:val="bullet"/>
      <w:lvlText w:val="•"/>
      <w:lvlJc w:val="left"/>
      <w:pPr>
        <w:ind w:left="5214" w:hanging="241"/>
      </w:pPr>
      <w:rPr>
        <w:rFonts w:hint="default"/>
        <w:lang w:val="en-US" w:eastAsia="zh-TW" w:bidi="ar-SA"/>
      </w:rPr>
    </w:lvl>
    <w:lvl w:ilvl="8">
      <w:start w:val="0"/>
      <w:numFmt w:val="bullet"/>
      <w:lvlText w:val="•"/>
      <w:lvlJc w:val="left"/>
      <w:pPr>
        <w:ind w:left="5908" w:hanging="241"/>
      </w:pPr>
      <w:rPr>
        <w:rFonts w:hint="default"/>
        <w:lang w:val="en-US" w:eastAsia="zh-TW" w:bidi="ar-SA"/>
      </w:rPr>
    </w:lvl>
  </w:abstractNum>
  <w:abstractNum w:abstractNumId="13">
    <w:multiLevelType w:val="hybridMultilevel"/>
    <w:lvl w:ilvl="0">
      <w:start w:val="1"/>
      <w:numFmt w:val="decimal"/>
      <w:lvlText w:val="%1."/>
      <w:lvlJc w:val="left"/>
      <w:pPr>
        <w:ind w:left="429" w:hanging="320"/>
        <w:jc w:val="left"/>
      </w:pPr>
      <w:rPr>
        <w:rFonts w:hint="default" w:ascii="Times New Roman" w:hAnsi="Times New Roman" w:eastAsia="Times New Roman" w:cs="Times New Roman"/>
        <w:b w:val="0"/>
        <w:bCs w:val="0"/>
        <w:i w:val="0"/>
        <w:iCs w:val="0"/>
        <w:spacing w:val="0"/>
        <w:w w:val="100"/>
        <w:sz w:val="24"/>
        <w:szCs w:val="24"/>
        <w:lang w:val="en-US" w:eastAsia="zh-TW" w:bidi="ar-SA"/>
      </w:rPr>
    </w:lvl>
    <w:lvl w:ilvl="1">
      <w:start w:val="0"/>
      <w:numFmt w:val="bullet"/>
      <w:lvlText w:val="•"/>
      <w:lvlJc w:val="left"/>
      <w:pPr>
        <w:ind w:left="1107" w:hanging="320"/>
      </w:pPr>
      <w:rPr>
        <w:rFonts w:hint="default"/>
        <w:lang w:val="en-US" w:eastAsia="zh-TW" w:bidi="ar-SA"/>
      </w:rPr>
    </w:lvl>
    <w:lvl w:ilvl="2">
      <w:start w:val="0"/>
      <w:numFmt w:val="bullet"/>
      <w:lvlText w:val="•"/>
      <w:lvlJc w:val="left"/>
      <w:pPr>
        <w:ind w:left="1795" w:hanging="320"/>
      </w:pPr>
      <w:rPr>
        <w:rFonts w:hint="default"/>
        <w:lang w:val="en-US" w:eastAsia="zh-TW" w:bidi="ar-SA"/>
      </w:rPr>
    </w:lvl>
    <w:lvl w:ilvl="3">
      <w:start w:val="0"/>
      <w:numFmt w:val="bullet"/>
      <w:lvlText w:val="•"/>
      <w:lvlJc w:val="left"/>
      <w:pPr>
        <w:ind w:left="2482" w:hanging="320"/>
      </w:pPr>
      <w:rPr>
        <w:rFonts w:hint="default"/>
        <w:lang w:val="en-US" w:eastAsia="zh-TW" w:bidi="ar-SA"/>
      </w:rPr>
    </w:lvl>
    <w:lvl w:ilvl="4">
      <w:start w:val="0"/>
      <w:numFmt w:val="bullet"/>
      <w:lvlText w:val="•"/>
      <w:lvlJc w:val="left"/>
      <w:pPr>
        <w:ind w:left="3170" w:hanging="320"/>
      </w:pPr>
      <w:rPr>
        <w:rFonts w:hint="default"/>
        <w:lang w:val="en-US" w:eastAsia="zh-TW" w:bidi="ar-SA"/>
      </w:rPr>
    </w:lvl>
    <w:lvl w:ilvl="5">
      <w:start w:val="0"/>
      <w:numFmt w:val="bullet"/>
      <w:lvlText w:val="•"/>
      <w:lvlJc w:val="left"/>
      <w:pPr>
        <w:ind w:left="3857" w:hanging="320"/>
      </w:pPr>
      <w:rPr>
        <w:rFonts w:hint="default"/>
        <w:lang w:val="en-US" w:eastAsia="zh-TW" w:bidi="ar-SA"/>
      </w:rPr>
    </w:lvl>
    <w:lvl w:ilvl="6">
      <w:start w:val="0"/>
      <w:numFmt w:val="bullet"/>
      <w:lvlText w:val="•"/>
      <w:lvlJc w:val="left"/>
      <w:pPr>
        <w:ind w:left="4545" w:hanging="320"/>
      </w:pPr>
      <w:rPr>
        <w:rFonts w:hint="default"/>
        <w:lang w:val="en-US" w:eastAsia="zh-TW" w:bidi="ar-SA"/>
      </w:rPr>
    </w:lvl>
    <w:lvl w:ilvl="7">
      <w:start w:val="0"/>
      <w:numFmt w:val="bullet"/>
      <w:lvlText w:val="•"/>
      <w:lvlJc w:val="left"/>
      <w:pPr>
        <w:ind w:left="5232" w:hanging="320"/>
      </w:pPr>
      <w:rPr>
        <w:rFonts w:hint="default"/>
        <w:lang w:val="en-US" w:eastAsia="zh-TW" w:bidi="ar-SA"/>
      </w:rPr>
    </w:lvl>
    <w:lvl w:ilvl="8">
      <w:start w:val="0"/>
      <w:numFmt w:val="bullet"/>
      <w:lvlText w:val="•"/>
      <w:lvlJc w:val="left"/>
      <w:pPr>
        <w:ind w:left="5920" w:hanging="320"/>
      </w:pPr>
      <w:rPr>
        <w:rFonts w:hint="default"/>
        <w:lang w:val="en-US" w:eastAsia="zh-TW" w:bidi="ar-SA"/>
      </w:rPr>
    </w:lvl>
  </w:abstractNum>
  <w:abstractNum w:abstractNumId="12">
    <w:multiLevelType w:val="hybridMultilevel"/>
    <w:lvl w:ilvl="0">
      <w:start w:val="1"/>
      <w:numFmt w:val="decimal"/>
      <w:lvlText w:val="%1."/>
      <w:lvlJc w:val="left"/>
      <w:pPr>
        <w:ind w:left="1170" w:hanging="167"/>
        <w:jc w:val="left"/>
      </w:pPr>
      <w:rPr>
        <w:rFonts w:hint="default" w:ascii="Times New Roman" w:hAnsi="Times New Roman" w:eastAsia="Times New Roman" w:cs="Times New Roman"/>
        <w:b w:val="0"/>
        <w:bCs w:val="0"/>
        <w:i w:val="0"/>
        <w:iCs w:val="0"/>
        <w:spacing w:val="0"/>
        <w:w w:val="96"/>
        <w:sz w:val="20"/>
        <w:szCs w:val="20"/>
        <w:lang w:val="en-US" w:eastAsia="zh-TW" w:bidi="ar-SA"/>
      </w:rPr>
    </w:lvl>
    <w:lvl w:ilvl="1">
      <w:start w:val="0"/>
      <w:numFmt w:val="bullet"/>
      <w:lvlText w:val="•"/>
      <w:lvlJc w:val="left"/>
      <w:pPr>
        <w:ind w:left="2167" w:hanging="167"/>
      </w:pPr>
      <w:rPr>
        <w:rFonts w:hint="default"/>
        <w:lang w:val="en-US" w:eastAsia="zh-TW" w:bidi="ar-SA"/>
      </w:rPr>
    </w:lvl>
    <w:lvl w:ilvl="2">
      <w:start w:val="0"/>
      <w:numFmt w:val="bullet"/>
      <w:lvlText w:val="•"/>
      <w:lvlJc w:val="left"/>
      <w:pPr>
        <w:ind w:left="3155" w:hanging="167"/>
      </w:pPr>
      <w:rPr>
        <w:rFonts w:hint="default"/>
        <w:lang w:val="en-US" w:eastAsia="zh-TW" w:bidi="ar-SA"/>
      </w:rPr>
    </w:lvl>
    <w:lvl w:ilvl="3">
      <w:start w:val="0"/>
      <w:numFmt w:val="bullet"/>
      <w:lvlText w:val="•"/>
      <w:lvlJc w:val="left"/>
      <w:pPr>
        <w:ind w:left="4142" w:hanging="167"/>
      </w:pPr>
      <w:rPr>
        <w:rFonts w:hint="default"/>
        <w:lang w:val="en-US" w:eastAsia="zh-TW" w:bidi="ar-SA"/>
      </w:rPr>
    </w:lvl>
    <w:lvl w:ilvl="4">
      <w:start w:val="0"/>
      <w:numFmt w:val="bullet"/>
      <w:lvlText w:val="•"/>
      <w:lvlJc w:val="left"/>
      <w:pPr>
        <w:ind w:left="5130" w:hanging="167"/>
      </w:pPr>
      <w:rPr>
        <w:rFonts w:hint="default"/>
        <w:lang w:val="en-US" w:eastAsia="zh-TW" w:bidi="ar-SA"/>
      </w:rPr>
    </w:lvl>
    <w:lvl w:ilvl="5">
      <w:start w:val="0"/>
      <w:numFmt w:val="bullet"/>
      <w:lvlText w:val="•"/>
      <w:lvlJc w:val="left"/>
      <w:pPr>
        <w:ind w:left="6118" w:hanging="167"/>
      </w:pPr>
      <w:rPr>
        <w:rFonts w:hint="default"/>
        <w:lang w:val="en-US" w:eastAsia="zh-TW" w:bidi="ar-SA"/>
      </w:rPr>
    </w:lvl>
    <w:lvl w:ilvl="6">
      <w:start w:val="0"/>
      <w:numFmt w:val="bullet"/>
      <w:lvlText w:val="•"/>
      <w:lvlJc w:val="left"/>
      <w:pPr>
        <w:ind w:left="7105" w:hanging="167"/>
      </w:pPr>
      <w:rPr>
        <w:rFonts w:hint="default"/>
        <w:lang w:val="en-US" w:eastAsia="zh-TW" w:bidi="ar-SA"/>
      </w:rPr>
    </w:lvl>
    <w:lvl w:ilvl="7">
      <w:start w:val="0"/>
      <w:numFmt w:val="bullet"/>
      <w:lvlText w:val="•"/>
      <w:lvlJc w:val="left"/>
      <w:pPr>
        <w:ind w:left="8093" w:hanging="167"/>
      </w:pPr>
      <w:rPr>
        <w:rFonts w:hint="default"/>
        <w:lang w:val="en-US" w:eastAsia="zh-TW" w:bidi="ar-SA"/>
      </w:rPr>
    </w:lvl>
    <w:lvl w:ilvl="8">
      <w:start w:val="0"/>
      <w:numFmt w:val="bullet"/>
      <w:lvlText w:val="•"/>
      <w:lvlJc w:val="left"/>
      <w:pPr>
        <w:ind w:left="9081" w:hanging="167"/>
      </w:pPr>
      <w:rPr>
        <w:rFonts w:hint="default"/>
        <w:lang w:val="en-US" w:eastAsia="zh-TW" w:bidi="ar-SA"/>
      </w:rPr>
    </w:lvl>
  </w:abstractNum>
  <w:abstractNum w:abstractNumId="11">
    <w:multiLevelType w:val="hybridMultilevel"/>
    <w:lvl w:ilvl="0">
      <w:start w:val="1"/>
      <w:numFmt w:val="decimal"/>
      <w:lvlText w:val="%1."/>
      <w:lvlJc w:val="left"/>
      <w:pPr>
        <w:ind w:left="1170" w:hanging="167"/>
        <w:jc w:val="left"/>
      </w:pPr>
      <w:rPr>
        <w:rFonts w:hint="default" w:ascii="Times New Roman" w:hAnsi="Times New Roman" w:eastAsia="Times New Roman" w:cs="Times New Roman"/>
        <w:b w:val="0"/>
        <w:bCs w:val="0"/>
        <w:i w:val="0"/>
        <w:iCs w:val="0"/>
        <w:spacing w:val="0"/>
        <w:w w:val="96"/>
        <w:sz w:val="20"/>
        <w:szCs w:val="20"/>
        <w:lang w:val="en-US" w:eastAsia="zh-TW" w:bidi="ar-SA"/>
      </w:rPr>
    </w:lvl>
    <w:lvl w:ilvl="1">
      <w:start w:val="0"/>
      <w:numFmt w:val="bullet"/>
      <w:lvlText w:val="•"/>
      <w:lvlJc w:val="left"/>
      <w:pPr>
        <w:ind w:left="2167" w:hanging="167"/>
      </w:pPr>
      <w:rPr>
        <w:rFonts w:hint="default"/>
        <w:lang w:val="en-US" w:eastAsia="zh-TW" w:bidi="ar-SA"/>
      </w:rPr>
    </w:lvl>
    <w:lvl w:ilvl="2">
      <w:start w:val="0"/>
      <w:numFmt w:val="bullet"/>
      <w:lvlText w:val="•"/>
      <w:lvlJc w:val="left"/>
      <w:pPr>
        <w:ind w:left="3155" w:hanging="167"/>
      </w:pPr>
      <w:rPr>
        <w:rFonts w:hint="default"/>
        <w:lang w:val="en-US" w:eastAsia="zh-TW" w:bidi="ar-SA"/>
      </w:rPr>
    </w:lvl>
    <w:lvl w:ilvl="3">
      <w:start w:val="0"/>
      <w:numFmt w:val="bullet"/>
      <w:lvlText w:val="•"/>
      <w:lvlJc w:val="left"/>
      <w:pPr>
        <w:ind w:left="4142" w:hanging="167"/>
      </w:pPr>
      <w:rPr>
        <w:rFonts w:hint="default"/>
        <w:lang w:val="en-US" w:eastAsia="zh-TW" w:bidi="ar-SA"/>
      </w:rPr>
    </w:lvl>
    <w:lvl w:ilvl="4">
      <w:start w:val="0"/>
      <w:numFmt w:val="bullet"/>
      <w:lvlText w:val="•"/>
      <w:lvlJc w:val="left"/>
      <w:pPr>
        <w:ind w:left="5130" w:hanging="167"/>
      </w:pPr>
      <w:rPr>
        <w:rFonts w:hint="default"/>
        <w:lang w:val="en-US" w:eastAsia="zh-TW" w:bidi="ar-SA"/>
      </w:rPr>
    </w:lvl>
    <w:lvl w:ilvl="5">
      <w:start w:val="0"/>
      <w:numFmt w:val="bullet"/>
      <w:lvlText w:val="•"/>
      <w:lvlJc w:val="left"/>
      <w:pPr>
        <w:ind w:left="6118" w:hanging="167"/>
      </w:pPr>
      <w:rPr>
        <w:rFonts w:hint="default"/>
        <w:lang w:val="en-US" w:eastAsia="zh-TW" w:bidi="ar-SA"/>
      </w:rPr>
    </w:lvl>
    <w:lvl w:ilvl="6">
      <w:start w:val="0"/>
      <w:numFmt w:val="bullet"/>
      <w:lvlText w:val="•"/>
      <w:lvlJc w:val="left"/>
      <w:pPr>
        <w:ind w:left="7105" w:hanging="167"/>
      </w:pPr>
      <w:rPr>
        <w:rFonts w:hint="default"/>
        <w:lang w:val="en-US" w:eastAsia="zh-TW" w:bidi="ar-SA"/>
      </w:rPr>
    </w:lvl>
    <w:lvl w:ilvl="7">
      <w:start w:val="0"/>
      <w:numFmt w:val="bullet"/>
      <w:lvlText w:val="•"/>
      <w:lvlJc w:val="left"/>
      <w:pPr>
        <w:ind w:left="8093" w:hanging="167"/>
      </w:pPr>
      <w:rPr>
        <w:rFonts w:hint="default"/>
        <w:lang w:val="en-US" w:eastAsia="zh-TW" w:bidi="ar-SA"/>
      </w:rPr>
    </w:lvl>
    <w:lvl w:ilvl="8">
      <w:start w:val="0"/>
      <w:numFmt w:val="bullet"/>
      <w:lvlText w:val="•"/>
      <w:lvlJc w:val="left"/>
      <w:pPr>
        <w:ind w:left="9081" w:hanging="167"/>
      </w:pPr>
      <w:rPr>
        <w:rFonts w:hint="default"/>
        <w:lang w:val="en-US" w:eastAsia="zh-TW" w:bidi="ar-SA"/>
      </w:rPr>
    </w:lvl>
  </w:abstractNum>
  <w:abstractNum w:abstractNumId="10">
    <w:multiLevelType w:val="hybridMultilevel"/>
    <w:lvl w:ilvl="0">
      <w:start w:val="1"/>
      <w:numFmt w:val="decimal"/>
      <w:lvlText w:val="%1."/>
      <w:lvlJc w:val="left"/>
      <w:pPr>
        <w:ind w:left="1366" w:hanging="181"/>
        <w:jc w:val="left"/>
      </w:pPr>
      <w:rPr>
        <w:rFonts w:hint="default" w:ascii="Times New Roman" w:hAnsi="Times New Roman" w:eastAsia="Times New Roman" w:cs="Times New Roman"/>
        <w:b w:val="0"/>
        <w:bCs w:val="0"/>
        <w:i w:val="0"/>
        <w:iCs w:val="0"/>
        <w:spacing w:val="0"/>
        <w:w w:val="96"/>
        <w:sz w:val="22"/>
        <w:szCs w:val="22"/>
        <w:lang w:val="en-US" w:eastAsia="zh-TW" w:bidi="ar-SA"/>
      </w:rPr>
    </w:lvl>
    <w:lvl w:ilvl="1">
      <w:start w:val="0"/>
      <w:numFmt w:val="bullet"/>
      <w:lvlText w:val="•"/>
      <w:lvlJc w:val="left"/>
      <w:pPr>
        <w:ind w:left="2329" w:hanging="181"/>
      </w:pPr>
      <w:rPr>
        <w:rFonts w:hint="default"/>
        <w:lang w:val="en-US" w:eastAsia="zh-TW" w:bidi="ar-SA"/>
      </w:rPr>
    </w:lvl>
    <w:lvl w:ilvl="2">
      <w:start w:val="0"/>
      <w:numFmt w:val="bullet"/>
      <w:lvlText w:val="•"/>
      <w:lvlJc w:val="left"/>
      <w:pPr>
        <w:ind w:left="3299" w:hanging="181"/>
      </w:pPr>
      <w:rPr>
        <w:rFonts w:hint="default"/>
        <w:lang w:val="en-US" w:eastAsia="zh-TW" w:bidi="ar-SA"/>
      </w:rPr>
    </w:lvl>
    <w:lvl w:ilvl="3">
      <w:start w:val="0"/>
      <w:numFmt w:val="bullet"/>
      <w:lvlText w:val="•"/>
      <w:lvlJc w:val="left"/>
      <w:pPr>
        <w:ind w:left="4268" w:hanging="181"/>
      </w:pPr>
      <w:rPr>
        <w:rFonts w:hint="default"/>
        <w:lang w:val="en-US" w:eastAsia="zh-TW" w:bidi="ar-SA"/>
      </w:rPr>
    </w:lvl>
    <w:lvl w:ilvl="4">
      <w:start w:val="0"/>
      <w:numFmt w:val="bullet"/>
      <w:lvlText w:val="•"/>
      <w:lvlJc w:val="left"/>
      <w:pPr>
        <w:ind w:left="5238" w:hanging="181"/>
      </w:pPr>
      <w:rPr>
        <w:rFonts w:hint="default"/>
        <w:lang w:val="en-US" w:eastAsia="zh-TW" w:bidi="ar-SA"/>
      </w:rPr>
    </w:lvl>
    <w:lvl w:ilvl="5">
      <w:start w:val="0"/>
      <w:numFmt w:val="bullet"/>
      <w:lvlText w:val="•"/>
      <w:lvlJc w:val="left"/>
      <w:pPr>
        <w:ind w:left="6208" w:hanging="181"/>
      </w:pPr>
      <w:rPr>
        <w:rFonts w:hint="default"/>
        <w:lang w:val="en-US" w:eastAsia="zh-TW" w:bidi="ar-SA"/>
      </w:rPr>
    </w:lvl>
    <w:lvl w:ilvl="6">
      <w:start w:val="0"/>
      <w:numFmt w:val="bullet"/>
      <w:lvlText w:val="•"/>
      <w:lvlJc w:val="left"/>
      <w:pPr>
        <w:ind w:left="7177" w:hanging="181"/>
      </w:pPr>
      <w:rPr>
        <w:rFonts w:hint="default"/>
        <w:lang w:val="en-US" w:eastAsia="zh-TW" w:bidi="ar-SA"/>
      </w:rPr>
    </w:lvl>
    <w:lvl w:ilvl="7">
      <w:start w:val="0"/>
      <w:numFmt w:val="bullet"/>
      <w:lvlText w:val="•"/>
      <w:lvlJc w:val="left"/>
      <w:pPr>
        <w:ind w:left="8147" w:hanging="181"/>
      </w:pPr>
      <w:rPr>
        <w:rFonts w:hint="default"/>
        <w:lang w:val="en-US" w:eastAsia="zh-TW" w:bidi="ar-SA"/>
      </w:rPr>
    </w:lvl>
    <w:lvl w:ilvl="8">
      <w:start w:val="0"/>
      <w:numFmt w:val="bullet"/>
      <w:lvlText w:val="•"/>
      <w:lvlJc w:val="left"/>
      <w:pPr>
        <w:ind w:left="9117" w:hanging="181"/>
      </w:pPr>
      <w:rPr>
        <w:rFonts w:hint="default"/>
        <w:lang w:val="en-US" w:eastAsia="zh-TW" w:bidi="ar-SA"/>
      </w:rPr>
    </w:lvl>
  </w:abstractNum>
  <w:abstractNum w:abstractNumId="9">
    <w:multiLevelType w:val="hybridMultilevel"/>
    <w:lvl w:ilvl="0">
      <w:start w:val="1"/>
      <w:numFmt w:val="decimal"/>
      <w:lvlText w:val="%1."/>
      <w:lvlJc w:val="left"/>
      <w:pPr>
        <w:ind w:left="1380" w:hanging="248"/>
        <w:jc w:val="left"/>
      </w:pPr>
      <w:rPr>
        <w:rFonts w:hint="default" w:ascii="Times New Roman" w:hAnsi="Times New Roman" w:eastAsia="Times New Roman" w:cs="Times New Roman"/>
        <w:b w:val="0"/>
        <w:bCs w:val="0"/>
        <w:i w:val="0"/>
        <w:iCs w:val="0"/>
        <w:spacing w:val="0"/>
        <w:w w:val="100"/>
        <w:sz w:val="24"/>
        <w:szCs w:val="24"/>
        <w:lang w:val="en-US" w:eastAsia="zh-TW" w:bidi="ar-SA"/>
      </w:rPr>
    </w:lvl>
    <w:lvl w:ilvl="1">
      <w:start w:val="0"/>
      <w:numFmt w:val="bullet"/>
      <w:lvlText w:val="•"/>
      <w:lvlJc w:val="left"/>
      <w:pPr>
        <w:ind w:left="2347" w:hanging="248"/>
      </w:pPr>
      <w:rPr>
        <w:rFonts w:hint="default"/>
        <w:lang w:val="en-US" w:eastAsia="zh-TW" w:bidi="ar-SA"/>
      </w:rPr>
    </w:lvl>
    <w:lvl w:ilvl="2">
      <w:start w:val="0"/>
      <w:numFmt w:val="bullet"/>
      <w:lvlText w:val="•"/>
      <w:lvlJc w:val="left"/>
      <w:pPr>
        <w:ind w:left="3315" w:hanging="248"/>
      </w:pPr>
      <w:rPr>
        <w:rFonts w:hint="default"/>
        <w:lang w:val="en-US" w:eastAsia="zh-TW" w:bidi="ar-SA"/>
      </w:rPr>
    </w:lvl>
    <w:lvl w:ilvl="3">
      <w:start w:val="0"/>
      <w:numFmt w:val="bullet"/>
      <w:lvlText w:val="•"/>
      <w:lvlJc w:val="left"/>
      <w:pPr>
        <w:ind w:left="4282" w:hanging="248"/>
      </w:pPr>
      <w:rPr>
        <w:rFonts w:hint="default"/>
        <w:lang w:val="en-US" w:eastAsia="zh-TW" w:bidi="ar-SA"/>
      </w:rPr>
    </w:lvl>
    <w:lvl w:ilvl="4">
      <w:start w:val="0"/>
      <w:numFmt w:val="bullet"/>
      <w:lvlText w:val="•"/>
      <w:lvlJc w:val="left"/>
      <w:pPr>
        <w:ind w:left="5250" w:hanging="248"/>
      </w:pPr>
      <w:rPr>
        <w:rFonts w:hint="default"/>
        <w:lang w:val="en-US" w:eastAsia="zh-TW" w:bidi="ar-SA"/>
      </w:rPr>
    </w:lvl>
    <w:lvl w:ilvl="5">
      <w:start w:val="0"/>
      <w:numFmt w:val="bullet"/>
      <w:lvlText w:val="•"/>
      <w:lvlJc w:val="left"/>
      <w:pPr>
        <w:ind w:left="6218" w:hanging="248"/>
      </w:pPr>
      <w:rPr>
        <w:rFonts w:hint="default"/>
        <w:lang w:val="en-US" w:eastAsia="zh-TW" w:bidi="ar-SA"/>
      </w:rPr>
    </w:lvl>
    <w:lvl w:ilvl="6">
      <w:start w:val="0"/>
      <w:numFmt w:val="bullet"/>
      <w:lvlText w:val="•"/>
      <w:lvlJc w:val="left"/>
      <w:pPr>
        <w:ind w:left="7185" w:hanging="248"/>
      </w:pPr>
      <w:rPr>
        <w:rFonts w:hint="default"/>
        <w:lang w:val="en-US" w:eastAsia="zh-TW" w:bidi="ar-SA"/>
      </w:rPr>
    </w:lvl>
    <w:lvl w:ilvl="7">
      <w:start w:val="0"/>
      <w:numFmt w:val="bullet"/>
      <w:lvlText w:val="•"/>
      <w:lvlJc w:val="left"/>
      <w:pPr>
        <w:ind w:left="8153" w:hanging="248"/>
      </w:pPr>
      <w:rPr>
        <w:rFonts w:hint="default"/>
        <w:lang w:val="en-US" w:eastAsia="zh-TW" w:bidi="ar-SA"/>
      </w:rPr>
    </w:lvl>
    <w:lvl w:ilvl="8">
      <w:start w:val="0"/>
      <w:numFmt w:val="bullet"/>
      <w:lvlText w:val="•"/>
      <w:lvlJc w:val="left"/>
      <w:pPr>
        <w:ind w:left="9121" w:hanging="248"/>
      </w:pPr>
      <w:rPr>
        <w:rFonts w:hint="default"/>
        <w:lang w:val="en-US" w:eastAsia="zh-TW" w:bidi="ar-SA"/>
      </w:rPr>
    </w:lvl>
  </w:abstractNum>
  <w:abstractNum w:abstractNumId="8">
    <w:multiLevelType w:val="hybridMultilevel"/>
    <w:lvl w:ilvl="0">
      <w:start w:val="1"/>
      <w:numFmt w:val="decimal"/>
      <w:lvlText w:val="%1."/>
      <w:lvlJc w:val="left"/>
      <w:pPr>
        <w:ind w:left="1361" w:hanging="281"/>
        <w:jc w:val="left"/>
      </w:pPr>
      <w:rPr>
        <w:rFonts w:hint="default" w:ascii="Times New Roman" w:hAnsi="Times New Roman" w:eastAsia="Times New Roman" w:cs="Times New Roman"/>
        <w:b w:val="0"/>
        <w:bCs w:val="0"/>
        <w:i w:val="0"/>
        <w:iCs w:val="0"/>
        <w:spacing w:val="0"/>
        <w:w w:val="100"/>
        <w:sz w:val="24"/>
        <w:szCs w:val="24"/>
        <w:lang w:val="en-US" w:eastAsia="zh-TW" w:bidi="ar-SA"/>
      </w:rPr>
    </w:lvl>
    <w:lvl w:ilvl="1">
      <w:start w:val="1"/>
      <w:numFmt w:val="decimal"/>
      <w:lvlText w:val="(%2)"/>
      <w:lvlJc w:val="left"/>
      <w:pPr>
        <w:ind w:left="1829" w:hanging="377"/>
        <w:jc w:val="left"/>
      </w:pPr>
      <w:rPr>
        <w:rFonts w:hint="default" w:ascii="Times New Roman" w:hAnsi="Times New Roman" w:eastAsia="Times New Roman" w:cs="Times New Roman"/>
        <w:b w:val="0"/>
        <w:bCs w:val="0"/>
        <w:i w:val="0"/>
        <w:iCs w:val="0"/>
        <w:spacing w:val="0"/>
        <w:w w:val="99"/>
        <w:sz w:val="24"/>
        <w:szCs w:val="24"/>
        <w:lang w:val="en-US" w:eastAsia="zh-TW" w:bidi="ar-SA"/>
      </w:rPr>
    </w:lvl>
    <w:lvl w:ilvl="2">
      <w:start w:val="0"/>
      <w:numFmt w:val="bullet"/>
      <w:lvlText w:val="•"/>
      <w:lvlJc w:val="left"/>
      <w:pPr>
        <w:ind w:left="2846" w:hanging="377"/>
      </w:pPr>
      <w:rPr>
        <w:rFonts w:hint="default"/>
        <w:lang w:val="en-US" w:eastAsia="zh-TW" w:bidi="ar-SA"/>
      </w:rPr>
    </w:lvl>
    <w:lvl w:ilvl="3">
      <w:start w:val="0"/>
      <w:numFmt w:val="bullet"/>
      <w:lvlText w:val="•"/>
      <w:lvlJc w:val="left"/>
      <w:pPr>
        <w:ind w:left="3872" w:hanging="377"/>
      </w:pPr>
      <w:rPr>
        <w:rFonts w:hint="default"/>
        <w:lang w:val="en-US" w:eastAsia="zh-TW" w:bidi="ar-SA"/>
      </w:rPr>
    </w:lvl>
    <w:lvl w:ilvl="4">
      <w:start w:val="0"/>
      <w:numFmt w:val="bullet"/>
      <w:lvlText w:val="•"/>
      <w:lvlJc w:val="left"/>
      <w:pPr>
        <w:ind w:left="4898" w:hanging="377"/>
      </w:pPr>
      <w:rPr>
        <w:rFonts w:hint="default"/>
        <w:lang w:val="en-US" w:eastAsia="zh-TW" w:bidi="ar-SA"/>
      </w:rPr>
    </w:lvl>
    <w:lvl w:ilvl="5">
      <w:start w:val="0"/>
      <w:numFmt w:val="bullet"/>
      <w:lvlText w:val="•"/>
      <w:lvlJc w:val="left"/>
      <w:pPr>
        <w:ind w:left="5925" w:hanging="377"/>
      </w:pPr>
      <w:rPr>
        <w:rFonts w:hint="default"/>
        <w:lang w:val="en-US" w:eastAsia="zh-TW" w:bidi="ar-SA"/>
      </w:rPr>
    </w:lvl>
    <w:lvl w:ilvl="6">
      <w:start w:val="0"/>
      <w:numFmt w:val="bullet"/>
      <w:lvlText w:val="•"/>
      <w:lvlJc w:val="left"/>
      <w:pPr>
        <w:ind w:left="6951" w:hanging="377"/>
      </w:pPr>
      <w:rPr>
        <w:rFonts w:hint="default"/>
        <w:lang w:val="en-US" w:eastAsia="zh-TW" w:bidi="ar-SA"/>
      </w:rPr>
    </w:lvl>
    <w:lvl w:ilvl="7">
      <w:start w:val="0"/>
      <w:numFmt w:val="bullet"/>
      <w:lvlText w:val="•"/>
      <w:lvlJc w:val="left"/>
      <w:pPr>
        <w:ind w:left="7977" w:hanging="377"/>
      </w:pPr>
      <w:rPr>
        <w:rFonts w:hint="default"/>
        <w:lang w:val="en-US" w:eastAsia="zh-TW" w:bidi="ar-SA"/>
      </w:rPr>
    </w:lvl>
    <w:lvl w:ilvl="8">
      <w:start w:val="0"/>
      <w:numFmt w:val="bullet"/>
      <w:lvlText w:val="•"/>
      <w:lvlJc w:val="left"/>
      <w:pPr>
        <w:ind w:left="9003" w:hanging="377"/>
      </w:pPr>
      <w:rPr>
        <w:rFonts w:hint="default"/>
        <w:lang w:val="en-US" w:eastAsia="zh-TW" w:bidi="ar-SA"/>
      </w:rPr>
    </w:lvl>
  </w:abstractNum>
  <w:abstractNum w:abstractNumId="6">
    <w:multiLevelType w:val="hybridMultilevel"/>
    <w:lvl w:ilvl="0">
      <w:start w:val="1"/>
      <w:numFmt w:val="decimal"/>
      <w:lvlText w:val="%1."/>
      <w:lvlJc w:val="left"/>
      <w:pPr>
        <w:ind w:left="1701" w:hanging="305"/>
        <w:jc w:val="left"/>
      </w:pPr>
      <w:rPr>
        <w:rFonts w:hint="default" w:ascii="Times New Roman" w:hAnsi="Times New Roman" w:eastAsia="Times New Roman" w:cs="Times New Roman"/>
        <w:b w:val="0"/>
        <w:bCs w:val="0"/>
        <w:i w:val="0"/>
        <w:iCs w:val="0"/>
        <w:spacing w:val="0"/>
        <w:w w:val="100"/>
        <w:sz w:val="28"/>
        <w:szCs w:val="28"/>
        <w:lang w:val="en-US" w:eastAsia="zh-TW" w:bidi="ar-SA"/>
      </w:rPr>
    </w:lvl>
    <w:lvl w:ilvl="1">
      <w:start w:val="0"/>
      <w:numFmt w:val="bullet"/>
      <w:lvlText w:val="•"/>
      <w:lvlJc w:val="left"/>
      <w:pPr>
        <w:ind w:left="2635" w:hanging="305"/>
      </w:pPr>
      <w:rPr>
        <w:rFonts w:hint="default"/>
        <w:lang w:val="en-US" w:eastAsia="zh-TW" w:bidi="ar-SA"/>
      </w:rPr>
    </w:lvl>
    <w:lvl w:ilvl="2">
      <w:start w:val="0"/>
      <w:numFmt w:val="bullet"/>
      <w:lvlText w:val="•"/>
      <w:lvlJc w:val="left"/>
      <w:pPr>
        <w:ind w:left="3571" w:hanging="305"/>
      </w:pPr>
      <w:rPr>
        <w:rFonts w:hint="default"/>
        <w:lang w:val="en-US" w:eastAsia="zh-TW" w:bidi="ar-SA"/>
      </w:rPr>
    </w:lvl>
    <w:lvl w:ilvl="3">
      <w:start w:val="0"/>
      <w:numFmt w:val="bullet"/>
      <w:lvlText w:val="•"/>
      <w:lvlJc w:val="left"/>
      <w:pPr>
        <w:ind w:left="4506" w:hanging="305"/>
      </w:pPr>
      <w:rPr>
        <w:rFonts w:hint="default"/>
        <w:lang w:val="en-US" w:eastAsia="zh-TW" w:bidi="ar-SA"/>
      </w:rPr>
    </w:lvl>
    <w:lvl w:ilvl="4">
      <w:start w:val="0"/>
      <w:numFmt w:val="bullet"/>
      <w:lvlText w:val="•"/>
      <w:lvlJc w:val="left"/>
      <w:pPr>
        <w:ind w:left="5442" w:hanging="305"/>
      </w:pPr>
      <w:rPr>
        <w:rFonts w:hint="default"/>
        <w:lang w:val="en-US" w:eastAsia="zh-TW" w:bidi="ar-SA"/>
      </w:rPr>
    </w:lvl>
    <w:lvl w:ilvl="5">
      <w:start w:val="0"/>
      <w:numFmt w:val="bullet"/>
      <w:lvlText w:val="•"/>
      <w:lvlJc w:val="left"/>
      <w:pPr>
        <w:ind w:left="6378" w:hanging="305"/>
      </w:pPr>
      <w:rPr>
        <w:rFonts w:hint="default"/>
        <w:lang w:val="en-US" w:eastAsia="zh-TW" w:bidi="ar-SA"/>
      </w:rPr>
    </w:lvl>
    <w:lvl w:ilvl="6">
      <w:start w:val="0"/>
      <w:numFmt w:val="bullet"/>
      <w:lvlText w:val="•"/>
      <w:lvlJc w:val="left"/>
      <w:pPr>
        <w:ind w:left="7313" w:hanging="305"/>
      </w:pPr>
      <w:rPr>
        <w:rFonts w:hint="default"/>
        <w:lang w:val="en-US" w:eastAsia="zh-TW" w:bidi="ar-SA"/>
      </w:rPr>
    </w:lvl>
    <w:lvl w:ilvl="7">
      <w:start w:val="0"/>
      <w:numFmt w:val="bullet"/>
      <w:lvlText w:val="•"/>
      <w:lvlJc w:val="left"/>
      <w:pPr>
        <w:ind w:left="8249" w:hanging="305"/>
      </w:pPr>
      <w:rPr>
        <w:rFonts w:hint="default"/>
        <w:lang w:val="en-US" w:eastAsia="zh-TW" w:bidi="ar-SA"/>
      </w:rPr>
    </w:lvl>
    <w:lvl w:ilvl="8">
      <w:start w:val="0"/>
      <w:numFmt w:val="bullet"/>
      <w:lvlText w:val="•"/>
      <w:lvlJc w:val="left"/>
      <w:pPr>
        <w:ind w:left="9185" w:hanging="305"/>
      </w:pPr>
      <w:rPr>
        <w:rFonts w:hint="default"/>
        <w:lang w:val="en-US" w:eastAsia="zh-TW" w:bidi="ar-SA"/>
      </w:rPr>
    </w:lvl>
  </w:abstractNum>
  <w:abstractNum w:abstractNumId="5">
    <w:multiLevelType w:val="hybridMultilevel"/>
    <w:lvl w:ilvl="0">
      <w:start w:val="1"/>
      <w:numFmt w:val="decimal"/>
      <w:lvlText w:val="%1."/>
      <w:lvlJc w:val="left"/>
      <w:pPr>
        <w:ind w:left="2532" w:hanging="274"/>
        <w:jc w:val="left"/>
      </w:pPr>
      <w:rPr>
        <w:rFonts w:hint="default" w:ascii="Times New Roman" w:hAnsi="Times New Roman" w:eastAsia="Times New Roman" w:cs="Times New Roman"/>
        <w:b w:val="0"/>
        <w:bCs w:val="0"/>
        <w:i w:val="0"/>
        <w:iCs w:val="0"/>
        <w:spacing w:val="0"/>
        <w:w w:val="100"/>
        <w:sz w:val="28"/>
        <w:szCs w:val="28"/>
        <w:lang w:val="en-US" w:eastAsia="zh-TW" w:bidi="ar-SA"/>
      </w:rPr>
    </w:lvl>
    <w:lvl w:ilvl="1">
      <w:start w:val="0"/>
      <w:numFmt w:val="bullet"/>
      <w:lvlText w:val="•"/>
      <w:lvlJc w:val="left"/>
      <w:pPr>
        <w:ind w:left="3391" w:hanging="274"/>
      </w:pPr>
      <w:rPr>
        <w:rFonts w:hint="default"/>
        <w:lang w:val="en-US" w:eastAsia="zh-TW" w:bidi="ar-SA"/>
      </w:rPr>
    </w:lvl>
    <w:lvl w:ilvl="2">
      <w:start w:val="0"/>
      <w:numFmt w:val="bullet"/>
      <w:lvlText w:val="•"/>
      <w:lvlJc w:val="left"/>
      <w:pPr>
        <w:ind w:left="4243" w:hanging="274"/>
      </w:pPr>
      <w:rPr>
        <w:rFonts w:hint="default"/>
        <w:lang w:val="en-US" w:eastAsia="zh-TW" w:bidi="ar-SA"/>
      </w:rPr>
    </w:lvl>
    <w:lvl w:ilvl="3">
      <w:start w:val="0"/>
      <w:numFmt w:val="bullet"/>
      <w:lvlText w:val="•"/>
      <w:lvlJc w:val="left"/>
      <w:pPr>
        <w:ind w:left="5094" w:hanging="274"/>
      </w:pPr>
      <w:rPr>
        <w:rFonts w:hint="default"/>
        <w:lang w:val="en-US" w:eastAsia="zh-TW" w:bidi="ar-SA"/>
      </w:rPr>
    </w:lvl>
    <w:lvl w:ilvl="4">
      <w:start w:val="0"/>
      <w:numFmt w:val="bullet"/>
      <w:lvlText w:val="•"/>
      <w:lvlJc w:val="left"/>
      <w:pPr>
        <w:ind w:left="5946" w:hanging="274"/>
      </w:pPr>
      <w:rPr>
        <w:rFonts w:hint="default"/>
        <w:lang w:val="en-US" w:eastAsia="zh-TW" w:bidi="ar-SA"/>
      </w:rPr>
    </w:lvl>
    <w:lvl w:ilvl="5">
      <w:start w:val="0"/>
      <w:numFmt w:val="bullet"/>
      <w:lvlText w:val="•"/>
      <w:lvlJc w:val="left"/>
      <w:pPr>
        <w:ind w:left="6798" w:hanging="274"/>
      </w:pPr>
      <w:rPr>
        <w:rFonts w:hint="default"/>
        <w:lang w:val="en-US" w:eastAsia="zh-TW" w:bidi="ar-SA"/>
      </w:rPr>
    </w:lvl>
    <w:lvl w:ilvl="6">
      <w:start w:val="0"/>
      <w:numFmt w:val="bullet"/>
      <w:lvlText w:val="•"/>
      <w:lvlJc w:val="left"/>
      <w:pPr>
        <w:ind w:left="7649" w:hanging="274"/>
      </w:pPr>
      <w:rPr>
        <w:rFonts w:hint="default"/>
        <w:lang w:val="en-US" w:eastAsia="zh-TW" w:bidi="ar-SA"/>
      </w:rPr>
    </w:lvl>
    <w:lvl w:ilvl="7">
      <w:start w:val="0"/>
      <w:numFmt w:val="bullet"/>
      <w:lvlText w:val="•"/>
      <w:lvlJc w:val="left"/>
      <w:pPr>
        <w:ind w:left="8501" w:hanging="274"/>
      </w:pPr>
      <w:rPr>
        <w:rFonts w:hint="default"/>
        <w:lang w:val="en-US" w:eastAsia="zh-TW" w:bidi="ar-SA"/>
      </w:rPr>
    </w:lvl>
    <w:lvl w:ilvl="8">
      <w:start w:val="0"/>
      <w:numFmt w:val="bullet"/>
      <w:lvlText w:val="•"/>
      <w:lvlJc w:val="left"/>
      <w:pPr>
        <w:ind w:left="9353" w:hanging="274"/>
      </w:pPr>
      <w:rPr>
        <w:rFonts w:hint="default"/>
        <w:lang w:val="en-US" w:eastAsia="zh-TW" w:bidi="ar-SA"/>
      </w:rPr>
    </w:lvl>
  </w:abstractNum>
  <w:abstractNum w:abstractNumId="4">
    <w:multiLevelType w:val="hybridMultilevel"/>
    <w:lvl w:ilvl="0">
      <w:start w:val="1"/>
      <w:numFmt w:val="decimal"/>
      <w:lvlText w:val="%1."/>
      <w:lvlJc w:val="left"/>
      <w:pPr>
        <w:ind w:left="2474" w:hanging="260"/>
        <w:jc w:val="left"/>
      </w:pPr>
      <w:rPr>
        <w:rFonts w:hint="default" w:ascii="Times New Roman" w:hAnsi="Times New Roman" w:eastAsia="Times New Roman" w:cs="Times New Roman"/>
        <w:b w:val="0"/>
        <w:bCs w:val="0"/>
        <w:i w:val="0"/>
        <w:iCs w:val="0"/>
        <w:spacing w:val="0"/>
        <w:w w:val="100"/>
        <w:sz w:val="28"/>
        <w:szCs w:val="28"/>
        <w:lang w:val="en-US" w:eastAsia="zh-TW" w:bidi="ar-SA"/>
      </w:rPr>
    </w:lvl>
    <w:lvl w:ilvl="1">
      <w:start w:val="0"/>
      <w:numFmt w:val="bullet"/>
      <w:lvlText w:val="•"/>
      <w:lvlJc w:val="left"/>
      <w:pPr>
        <w:ind w:left="3337" w:hanging="260"/>
      </w:pPr>
      <w:rPr>
        <w:rFonts w:hint="default"/>
        <w:lang w:val="en-US" w:eastAsia="zh-TW" w:bidi="ar-SA"/>
      </w:rPr>
    </w:lvl>
    <w:lvl w:ilvl="2">
      <w:start w:val="0"/>
      <w:numFmt w:val="bullet"/>
      <w:lvlText w:val="•"/>
      <w:lvlJc w:val="left"/>
      <w:pPr>
        <w:ind w:left="4195" w:hanging="260"/>
      </w:pPr>
      <w:rPr>
        <w:rFonts w:hint="default"/>
        <w:lang w:val="en-US" w:eastAsia="zh-TW" w:bidi="ar-SA"/>
      </w:rPr>
    </w:lvl>
    <w:lvl w:ilvl="3">
      <w:start w:val="0"/>
      <w:numFmt w:val="bullet"/>
      <w:lvlText w:val="•"/>
      <w:lvlJc w:val="left"/>
      <w:pPr>
        <w:ind w:left="5052" w:hanging="260"/>
      </w:pPr>
      <w:rPr>
        <w:rFonts w:hint="default"/>
        <w:lang w:val="en-US" w:eastAsia="zh-TW" w:bidi="ar-SA"/>
      </w:rPr>
    </w:lvl>
    <w:lvl w:ilvl="4">
      <w:start w:val="0"/>
      <w:numFmt w:val="bullet"/>
      <w:lvlText w:val="•"/>
      <w:lvlJc w:val="left"/>
      <w:pPr>
        <w:ind w:left="5910" w:hanging="260"/>
      </w:pPr>
      <w:rPr>
        <w:rFonts w:hint="default"/>
        <w:lang w:val="en-US" w:eastAsia="zh-TW" w:bidi="ar-SA"/>
      </w:rPr>
    </w:lvl>
    <w:lvl w:ilvl="5">
      <w:start w:val="0"/>
      <w:numFmt w:val="bullet"/>
      <w:lvlText w:val="•"/>
      <w:lvlJc w:val="left"/>
      <w:pPr>
        <w:ind w:left="6768" w:hanging="260"/>
      </w:pPr>
      <w:rPr>
        <w:rFonts w:hint="default"/>
        <w:lang w:val="en-US" w:eastAsia="zh-TW" w:bidi="ar-SA"/>
      </w:rPr>
    </w:lvl>
    <w:lvl w:ilvl="6">
      <w:start w:val="0"/>
      <w:numFmt w:val="bullet"/>
      <w:lvlText w:val="•"/>
      <w:lvlJc w:val="left"/>
      <w:pPr>
        <w:ind w:left="7625" w:hanging="260"/>
      </w:pPr>
      <w:rPr>
        <w:rFonts w:hint="default"/>
        <w:lang w:val="en-US" w:eastAsia="zh-TW" w:bidi="ar-SA"/>
      </w:rPr>
    </w:lvl>
    <w:lvl w:ilvl="7">
      <w:start w:val="0"/>
      <w:numFmt w:val="bullet"/>
      <w:lvlText w:val="•"/>
      <w:lvlJc w:val="left"/>
      <w:pPr>
        <w:ind w:left="8483" w:hanging="260"/>
      </w:pPr>
      <w:rPr>
        <w:rFonts w:hint="default"/>
        <w:lang w:val="en-US" w:eastAsia="zh-TW" w:bidi="ar-SA"/>
      </w:rPr>
    </w:lvl>
    <w:lvl w:ilvl="8">
      <w:start w:val="0"/>
      <w:numFmt w:val="bullet"/>
      <w:lvlText w:val="•"/>
      <w:lvlJc w:val="left"/>
      <w:pPr>
        <w:ind w:left="9341" w:hanging="260"/>
      </w:pPr>
      <w:rPr>
        <w:rFonts w:hint="default"/>
        <w:lang w:val="en-US" w:eastAsia="zh-TW" w:bidi="ar-SA"/>
      </w:rPr>
    </w:lvl>
  </w:abstractNum>
  <w:abstractNum w:abstractNumId="3">
    <w:multiLevelType w:val="hybridMultilevel"/>
    <w:lvl w:ilvl="0">
      <w:start w:val="1"/>
      <w:numFmt w:val="decimal"/>
      <w:lvlText w:val="%1."/>
      <w:lvlJc w:val="left"/>
      <w:pPr>
        <w:ind w:left="2503" w:hanging="245"/>
        <w:jc w:val="left"/>
      </w:pPr>
      <w:rPr>
        <w:rFonts w:hint="default" w:ascii="Times New Roman" w:hAnsi="Times New Roman" w:eastAsia="Times New Roman" w:cs="Times New Roman"/>
        <w:b w:val="0"/>
        <w:bCs w:val="0"/>
        <w:i w:val="0"/>
        <w:iCs w:val="0"/>
        <w:spacing w:val="0"/>
        <w:w w:val="100"/>
        <w:sz w:val="28"/>
        <w:szCs w:val="28"/>
        <w:lang w:val="en-US" w:eastAsia="zh-TW" w:bidi="ar-SA"/>
      </w:rPr>
    </w:lvl>
    <w:lvl w:ilvl="1">
      <w:start w:val="0"/>
      <w:numFmt w:val="bullet"/>
      <w:lvlText w:val="•"/>
      <w:lvlJc w:val="left"/>
      <w:pPr>
        <w:ind w:left="3355" w:hanging="245"/>
      </w:pPr>
      <w:rPr>
        <w:rFonts w:hint="default"/>
        <w:lang w:val="en-US" w:eastAsia="zh-TW" w:bidi="ar-SA"/>
      </w:rPr>
    </w:lvl>
    <w:lvl w:ilvl="2">
      <w:start w:val="0"/>
      <w:numFmt w:val="bullet"/>
      <w:lvlText w:val="•"/>
      <w:lvlJc w:val="left"/>
      <w:pPr>
        <w:ind w:left="4211" w:hanging="245"/>
      </w:pPr>
      <w:rPr>
        <w:rFonts w:hint="default"/>
        <w:lang w:val="en-US" w:eastAsia="zh-TW" w:bidi="ar-SA"/>
      </w:rPr>
    </w:lvl>
    <w:lvl w:ilvl="3">
      <w:start w:val="0"/>
      <w:numFmt w:val="bullet"/>
      <w:lvlText w:val="•"/>
      <w:lvlJc w:val="left"/>
      <w:pPr>
        <w:ind w:left="5066" w:hanging="245"/>
      </w:pPr>
      <w:rPr>
        <w:rFonts w:hint="default"/>
        <w:lang w:val="en-US" w:eastAsia="zh-TW" w:bidi="ar-SA"/>
      </w:rPr>
    </w:lvl>
    <w:lvl w:ilvl="4">
      <w:start w:val="0"/>
      <w:numFmt w:val="bullet"/>
      <w:lvlText w:val="•"/>
      <w:lvlJc w:val="left"/>
      <w:pPr>
        <w:ind w:left="5922" w:hanging="245"/>
      </w:pPr>
      <w:rPr>
        <w:rFonts w:hint="default"/>
        <w:lang w:val="en-US" w:eastAsia="zh-TW" w:bidi="ar-SA"/>
      </w:rPr>
    </w:lvl>
    <w:lvl w:ilvl="5">
      <w:start w:val="0"/>
      <w:numFmt w:val="bullet"/>
      <w:lvlText w:val="•"/>
      <w:lvlJc w:val="left"/>
      <w:pPr>
        <w:ind w:left="6778" w:hanging="245"/>
      </w:pPr>
      <w:rPr>
        <w:rFonts w:hint="default"/>
        <w:lang w:val="en-US" w:eastAsia="zh-TW" w:bidi="ar-SA"/>
      </w:rPr>
    </w:lvl>
    <w:lvl w:ilvl="6">
      <w:start w:val="0"/>
      <w:numFmt w:val="bullet"/>
      <w:lvlText w:val="•"/>
      <w:lvlJc w:val="left"/>
      <w:pPr>
        <w:ind w:left="7633" w:hanging="245"/>
      </w:pPr>
      <w:rPr>
        <w:rFonts w:hint="default"/>
        <w:lang w:val="en-US" w:eastAsia="zh-TW" w:bidi="ar-SA"/>
      </w:rPr>
    </w:lvl>
    <w:lvl w:ilvl="7">
      <w:start w:val="0"/>
      <w:numFmt w:val="bullet"/>
      <w:lvlText w:val="•"/>
      <w:lvlJc w:val="left"/>
      <w:pPr>
        <w:ind w:left="8489" w:hanging="245"/>
      </w:pPr>
      <w:rPr>
        <w:rFonts w:hint="default"/>
        <w:lang w:val="en-US" w:eastAsia="zh-TW" w:bidi="ar-SA"/>
      </w:rPr>
    </w:lvl>
    <w:lvl w:ilvl="8">
      <w:start w:val="0"/>
      <w:numFmt w:val="bullet"/>
      <w:lvlText w:val="•"/>
      <w:lvlJc w:val="left"/>
      <w:pPr>
        <w:ind w:left="9345" w:hanging="245"/>
      </w:pPr>
      <w:rPr>
        <w:rFonts w:hint="default"/>
        <w:lang w:val="en-US" w:eastAsia="zh-TW" w:bidi="ar-SA"/>
      </w:rPr>
    </w:lvl>
  </w:abstractNum>
  <w:abstractNum w:abstractNumId="2">
    <w:multiLevelType w:val="hybridMultilevel"/>
    <w:lvl w:ilvl="0">
      <w:start w:val="1"/>
      <w:numFmt w:val="decimal"/>
      <w:lvlText w:val="%1."/>
      <w:lvlJc w:val="left"/>
      <w:pPr>
        <w:ind w:left="2493" w:hanging="216"/>
        <w:jc w:val="left"/>
      </w:pPr>
      <w:rPr>
        <w:rFonts w:hint="default" w:ascii="Times New Roman" w:hAnsi="Times New Roman" w:eastAsia="Times New Roman" w:cs="Times New Roman"/>
        <w:b w:val="0"/>
        <w:bCs w:val="0"/>
        <w:i w:val="0"/>
        <w:iCs w:val="0"/>
        <w:spacing w:val="1"/>
        <w:w w:val="98"/>
        <w:sz w:val="26"/>
        <w:szCs w:val="26"/>
        <w:lang w:val="en-US" w:eastAsia="zh-TW" w:bidi="ar-SA"/>
      </w:rPr>
    </w:lvl>
    <w:lvl w:ilvl="1">
      <w:start w:val="0"/>
      <w:numFmt w:val="bullet"/>
      <w:lvlText w:val="•"/>
      <w:lvlJc w:val="left"/>
      <w:pPr>
        <w:ind w:left="3355" w:hanging="216"/>
      </w:pPr>
      <w:rPr>
        <w:rFonts w:hint="default"/>
        <w:lang w:val="en-US" w:eastAsia="zh-TW" w:bidi="ar-SA"/>
      </w:rPr>
    </w:lvl>
    <w:lvl w:ilvl="2">
      <w:start w:val="0"/>
      <w:numFmt w:val="bullet"/>
      <w:lvlText w:val="•"/>
      <w:lvlJc w:val="left"/>
      <w:pPr>
        <w:ind w:left="4211" w:hanging="216"/>
      </w:pPr>
      <w:rPr>
        <w:rFonts w:hint="default"/>
        <w:lang w:val="en-US" w:eastAsia="zh-TW" w:bidi="ar-SA"/>
      </w:rPr>
    </w:lvl>
    <w:lvl w:ilvl="3">
      <w:start w:val="0"/>
      <w:numFmt w:val="bullet"/>
      <w:lvlText w:val="•"/>
      <w:lvlJc w:val="left"/>
      <w:pPr>
        <w:ind w:left="5066" w:hanging="216"/>
      </w:pPr>
      <w:rPr>
        <w:rFonts w:hint="default"/>
        <w:lang w:val="en-US" w:eastAsia="zh-TW" w:bidi="ar-SA"/>
      </w:rPr>
    </w:lvl>
    <w:lvl w:ilvl="4">
      <w:start w:val="0"/>
      <w:numFmt w:val="bullet"/>
      <w:lvlText w:val="•"/>
      <w:lvlJc w:val="left"/>
      <w:pPr>
        <w:ind w:left="5922" w:hanging="216"/>
      </w:pPr>
      <w:rPr>
        <w:rFonts w:hint="default"/>
        <w:lang w:val="en-US" w:eastAsia="zh-TW" w:bidi="ar-SA"/>
      </w:rPr>
    </w:lvl>
    <w:lvl w:ilvl="5">
      <w:start w:val="0"/>
      <w:numFmt w:val="bullet"/>
      <w:lvlText w:val="•"/>
      <w:lvlJc w:val="left"/>
      <w:pPr>
        <w:ind w:left="6778" w:hanging="216"/>
      </w:pPr>
      <w:rPr>
        <w:rFonts w:hint="default"/>
        <w:lang w:val="en-US" w:eastAsia="zh-TW" w:bidi="ar-SA"/>
      </w:rPr>
    </w:lvl>
    <w:lvl w:ilvl="6">
      <w:start w:val="0"/>
      <w:numFmt w:val="bullet"/>
      <w:lvlText w:val="•"/>
      <w:lvlJc w:val="left"/>
      <w:pPr>
        <w:ind w:left="7633" w:hanging="216"/>
      </w:pPr>
      <w:rPr>
        <w:rFonts w:hint="default"/>
        <w:lang w:val="en-US" w:eastAsia="zh-TW" w:bidi="ar-SA"/>
      </w:rPr>
    </w:lvl>
    <w:lvl w:ilvl="7">
      <w:start w:val="0"/>
      <w:numFmt w:val="bullet"/>
      <w:lvlText w:val="•"/>
      <w:lvlJc w:val="left"/>
      <w:pPr>
        <w:ind w:left="8489" w:hanging="216"/>
      </w:pPr>
      <w:rPr>
        <w:rFonts w:hint="default"/>
        <w:lang w:val="en-US" w:eastAsia="zh-TW" w:bidi="ar-SA"/>
      </w:rPr>
    </w:lvl>
    <w:lvl w:ilvl="8">
      <w:start w:val="0"/>
      <w:numFmt w:val="bullet"/>
      <w:lvlText w:val="•"/>
      <w:lvlJc w:val="left"/>
      <w:pPr>
        <w:ind w:left="9345" w:hanging="216"/>
      </w:pPr>
      <w:rPr>
        <w:rFonts w:hint="default"/>
        <w:lang w:val="en-US" w:eastAsia="zh-TW" w:bidi="ar-SA"/>
      </w:rPr>
    </w:lvl>
  </w:abstractNum>
  <w:abstractNum w:abstractNumId="1">
    <w:multiLevelType w:val="hybridMultilevel"/>
    <w:lvl w:ilvl="0">
      <w:start w:val="1"/>
      <w:numFmt w:val="decimal"/>
      <w:lvlText w:val="%1."/>
      <w:lvlJc w:val="left"/>
      <w:pPr>
        <w:ind w:left="2498" w:hanging="240"/>
        <w:jc w:val="left"/>
      </w:pPr>
      <w:rPr>
        <w:rFonts w:hint="default" w:ascii="Times New Roman" w:hAnsi="Times New Roman" w:eastAsia="Times New Roman" w:cs="Times New Roman"/>
        <w:b w:val="0"/>
        <w:bCs w:val="0"/>
        <w:i w:val="0"/>
        <w:iCs w:val="0"/>
        <w:spacing w:val="0"/>
        <w:w w:val="100"/>
        <w:sz w:val="28"/>
        <w:szCs w:val="28"/>
        <w:lang w:val="en-US" w:eastAsia="zh-TW" w:bidi="ar-SA"/>
      </w:rPr>
    </w:lvl>
    <w:lvl w:ilvl="1">
      <w:start w:val="1"/>
      <w:numFmt w:val="decimal"/>
      <w:lvlText w:val="(%2)"/>
      <w:lvlJc w:val="left"/>
      <w:pPr>
        <w:ind w:left="2769" w:hanging="360"/>
        <w:jc w:val="left"/>
      </w:pPr>
      <w:rPr>
        <w:rFonts w:hint="default" w:ascii="Times New Roman" w:hAnsi="Times New Roman" w:eastAsia="Times New Roman" w:cs="Times New Roman"/>
        <w:b w:val="0"/>
        <w:bCs w:val="0"/>
        <w:i w:val="0"/>
        <w:iCs w:val="0"/>
        <w:spacing w:val="0"/>
        <w:w w:val="100"/>
        <w:sz w:val="28"/>
        <w:szCs w:val="28"/>
        <w:lang w:val="en-US" w:eastAsia="zh-TW" w:bidi="ar-SA"/>
      </w:rPr>
    </w:lvl>
    <w:lvl w:ilvl="2">
      <w:start w:val="1"/>
      <w:numFmt w:val="lowerLetter"/>
      <w:lvlText w:val="%3."/>
      <w:lvlJc w:val="left"/>
      <w:pPr>
        <w:ind w:left="3021" w:hanging="284"/>
        <w:jc w:val="left"/>
      </w:pPr>
      <w:rPr>
        <w:rFonts w:hint="default" w:ascii="Times New Roman" w:hAnsi="Times New Roman" w:eastAsia="Times New Roman" w:cs="Times New Roman"/>
        <w:b w:val="0"/>
        <w:bCs w:val="0"/>
        <w:i w:val="0"/>
        <w:iCs w:val="0"/>
        <w:spacing w:val="0"/>
        <w:w w:val="100"/>
        <w:sz w:val="28"/>
        <w:szCs w:val="28"/>
        <w:lang w:val="en-US" w:eastAsia="zh-TW" w:bidi="ar-SA"/>
      </w:rPr>
    </w:lvl>
    <w:lvl w:ilvl="3">
      <w:start w:val="0"/>
      <w:numFmt w:val="bullet"/>
      <w:lvlText w:val="•"/>
      <w:lvlJc w:val="left"/>
      <w:pPr>
        <w:ind w:left="4024" w:hanging="284"/>
      </w:pPr>
      <w:rPr>
        <w:rFonts w:hint="default"/>
        <w:lang w:val="en-US" w:eastAsia="zh-TW" w:bidi="ar-SA"/>
      </w:rPr>
    </w:lvl>
    <w:lvl w:ilvl="4">
      <w:start w:val="0"/>
      <w:numFmt w:val="bullet"/>
      <w:lvlText w:val="•"/>
      <w:lvlJc w:val="left"/>
      <w:pPr>
        <w:ind w:left="5029" w:hanging="284"/>
      </w:pPr>
      <w:rPr>
        <w:rFonts w:hint="default"/>
        <w:lang w:val="en-US" w:eastAsia="zh-TW" w:bidi="ar-SA"/>
      </w:rPr>
    </w:lvl>
    <w:lvl w:ilvl="5">
      <w:start w:val="0"/>
      <w:numFmt w:val="bullet"/>
      <w:lvlText w:val="•"/>
      <w:lvlJc w:val="left"/>
      <w:pPr>
        <w:ind w:left="6033" w:hanging="284"/>
      </w:pPr>
      <w:rPr>
        <w:rFonts w:hint="default"/>
        <w:lang w:val="en-US" w:eastAsia="zh-TW" w:bidi="ar-SA"/>
      </w:rPr>
    </w:lvl>
    <w:lvl w:ilvl="6">
      <w:start w:val="0"/>
      <w:numFmt w:val="bullet"/>
      <w:lvlText w:val="•"/>
      <w:lvlJc w:val="left"/>
      <w:pPr>
        <w:ind w:left="7038" w:hanging="284"/>
      </w:pPr>
      <w:rPr>
        <w:rFonts w:hint="default"/>
        <w:lang w:val="en-US" w:eastAsia="zh-TW" w:bidi="ar-SA"/>
      </w:rPr>
    </w:lvl>
    <w:lvl w:ilvl="7">
      <w:start w:val="0"/>
      <w:numFmt w:val="bullet"/>
      <w:lvlText w:val="•"/>
      <w:lvlJc w:val="left"/>
      <w:pPr>
        <w:ind w:left="8042" w:hanging="284"/>
      </w:pPr>
      <w:rPr>
        <w:rFonts w:hint="default"/>
        <w:lang w:val="en-US" w:eastAsia="zh-TW" w:bidi="ar-SA"/>
      </w:rPr>
    </w:lvl>
    <w:lvl w:ilvl="8">
      <w:start w:val="0"/>
      <w:numFmt w:val="bullet"/>
      <w:lvlText w:val="•"/>
      <w:lvlJc w:val="left"/>
      <w:pPr>
        <w:ind w:left="9047" w:hanging="284"/>
      </w:pPr>
      <w:rPr>
        <w:rFonts w:hint="default"/>
        <w:lang w:val="en-US" w:eastAsia="zh-TW" w:bidi="ar-SA"/>
      </w:rPr>
    </w:lvl>
  </w:abstractNum>
  <w:num w:numId="8">
    <w:abstractNumId w:val="7"/>
  </w:num>
  <w:num w:numId="1">
    <w:abstractNumId w:val="0"/>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7">
    <w:abstractNumId w:val="6"/>
  </w:num>
  <w:num w:numId="6">
    <w:abstractNumId w:val="5"/>
  </w:num>
  <w:num w:numId="5">
    <w:abstractNumId w:val="4"/>
  </w:num>
  <w:num w:numId="4">
    <w:abstractNumId w:val="3"/>
  </w:num>
  <w:num w:numId="3">
    <w:abstractNumId w:val="2"/>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標楷體" w:hAnsi="標楷體" w:eastAsia="標楷體" w:cs="標楷體"/>
      <w:lang w:val="en-US" w:eastAsia="zh-TW" w:bidi="ar-SA"/>
    </w:rPr>
  </w:style>
  <w:style w:styleId="BodyText" w:type="paragraph">
    <w:name w:val="Body Text"/>
    <w:basedOn w:val="Normal"/>
    <w:uiPriority w:val="1"/>
    <w:qFormat/>
    <w:pPr/>
    <w:rPr>
      <w:rFonts w:ascii="標楷體" w:hAnsi="標楷體" w:eastAsia="標楷體" w:cs="標楷體"/>
      <w:sz w:val="28"/>
      <w:szCs w:val="28"/>
      <w:lang w:val="en-US" w:eastAsia="zh-TW" w:bidi="ar-SA"/>
    </w:rPr>
  </w:style>
  <w:style w:styleId="Heading1" w:type="paragraph">
    <w:name w:val="Heading 1"/>
    <w:basedOn w:val="Normal"/>
    <w:uiPriority w:val="1"/>
    <w:qFormat/>
    <w:pPr>
      <w:spacing w:before="35"/>
      <w:ind w:left="4628" w:right="1436" w:hanging="3191"/>
      <w:outlineLvl w:val="1"/>
    </w:pPr>
    <w:rPr>
      <w:rFonts w:ascii="標楷體" w:hAnsi="標楷體" w:eastAsia="標楷體" w:cs="標楷體"/>
      <w:b/>
      <w:bCs/>
      <w:sz w:val="36"/>
      <w:szCs w:val="36"/>
      <w:lang w:val="en-US" w:eastAsia="zh-TW" w:bidi="ar-SA"/>
    </w:rPr>
  </w:style>
  <w:style w:styleId="Heading2" w:type="paragraph">
    <w:name w:val="Heading 2"/>
    <w:basedOn w:val="Normal"/>
    <w:uiPriority w:val="1"/>
    <w:qFormat/>
    <w:pPr>
      <w:ind w:left="143"/>
      <w:outlineLvl w:val="2"/>
    </w:pPr>
    <w:rPr>
      <w:rFonts w:ascii="標楷體" w:hAnsi="標楷體" w:eastAsia="標楷體" w:cs="標楷體"/>
      <w:b/>
      <w:bCs/>
      <w:sz w:val="28"/>
      <w:szCs w:val="28"/>
      <w:lang w:val="en-US" w:eastAsia="zh-TW" w:bidi="ar-SA"/>
    </w:rPr>
  </w:style>
  <w:style w:styleId="ListParagraph" w:type="paragraph">
    <w:name w:val="List Paragraph"/>
    <w:basedOn w:val="Normal"/>
    <w:uiPriority w:val="1"/>
    <w:qFormat/>
    <w:pPr>
      <w:ind w:left="1827" w:hanging="375"/>
    </w:pPr>
    <w:rPr>
      <w:rFonts w:ascii="標楷體" w:hAnsi="標楷體" w:eastAsia="標楷體" w:cs="標楷體"/>
      <w:lang w:val="en-US" w:eastAsia="zh-TW" w:bidi="ar-SA"/>
    </w:rPr>
  </w:style>
  <w:style w:styleId="TableParagraph" w:type="paragraph">
    <w:name w:val="Table Paragraph"/>
    <w:basedOn w:val="Normal"/>
    <w:uiPriority w:val="1"/>
    <w:qFormat/>
    <w:pPr/>
    <w:rPr>
      <w:rFonts w:ascii="標楷體" w:hAnsi="標楷體" w:eastAsia="標楷體" w:cs="標楷體"/>
      <w:lang w:val="en-US" w:eastAsia="zh-TW"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melody@taitra.org.tw" TargetMode="External"/><Relationship Id="rId7" Type="http://schemas.openxmlformats.org/officeDocument/2006/relationships/hyperlink" Target="https://www.nics.nat.gov.tw/"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傅健瑋 Chien-Wei Fu</dc:creator>
  <dcterms:created xsi:type="dcterms:W3CDTF">2025-11-07T07:01:37Z</dcterms:created>
  <dcterms:modified xsi:type="dcterms:W3CDTF">2025-11-07T07:01:37Z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2025-02-25T00:00:00Z</vt:filetime>
  </property>
  <property fmtid="{D5CDD505-2E9C-101B-9397-08002B2CF9AE}" pid="3" name="Creator">
    <vt:lpwstr>Microsoft® Word 2019</vt:lpwstr>
  </property>
  <property fmtid="{D5CDD505-2E9C-101B-9397-08002B2CF9AE}" pid="4" name="LastSaved">
    <vt:filetime>2025-11-07T00:00:00Z</vt:filetime>
  </property>
  <property fmtid="{D5CDD505-2E9C-101B-9397-08002B2CF9AE}" pid="5" name="Producer">
    <vt:lpwstr>Microsoft® Word 2019</vt:lpwstr>
  </property>
</Properties>
</file>